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091E" w14:textId="4D653C64" w:rsidR="001F1A04" w:rsidRDefault="001F1A04" w:rsidP="001F1A04">
      <w:pPr>
        <w:pStyle w:val="ChapterHeading"/>
        <w:pBdr>
          <w:top w:val="dotted" w:sz="4" w:space="1" w:color="auto"/>
        </w:pBdr>
      </w:pPr>
      <w:r>
        <w:rPr>
          <w:rFonts w:cs="Arial"/>
          <w:noProof/>
          <w:sz w:val="16"/>
          <w:szCs w:val="16"/>
        </w:rPr>
        <w:drawing>
          <wp:anchor distT="0" distB="0" distL="114300" distR="114300" simplePos="0" relativeHeight="251659264" behindDoc="1" locked="0" layoutInCell="1" allowOverlap="1" wp14:anchorId="79A6B7BC" wp14:editId="279F768E">
            <wp:simplePos x="0" y="0"/>
            <wp:positionH relativeFrom="column">
              <wp:posOffset>5099685</wp:posOffset>
            </wp:positionH>
            <wp:positionV relativeFrom="paragraph">
              <wp:posOffset>479899</wp:posOffset>
            </wp:positionV>
            <wp:extent cx="994410" cy="899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oads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410" cy="899795"/>
                    </a:xfrm>
                    <a:prstGeom prst="rect">
                      <a:avLst/>
                    </a:prstGeom>
                  </pic:spPr>
                </pic:pic>
              </a:graphicData>
            </a:graphic>
            <wp14:sizeRelH relativeFrom="page">
              <wp14:pctWidth>0</wp14:pctWidth>
            </wp14:sizeRelH>
            <wp14:sizeRelV relativeFrom="page">
              <wp14:pctHeight>0</wp14:pctHeight>
            </wp14:sizeRelV>
          </wp:anchor>
        </w:drawing>
      </w:r>
    </w:p>
    <w:p w14:paraId="3C9D9F63" w14:textId="513A04E8" w:rsidR="001F1A04" w:rsidRDefault="001F1A04" w:rsidP="001F1A04">
      <w:pPr>
        <w:pStyle w:val="ChapterHeading"/>
      </w:pPr>
      <w:r w:rsidRPr="000C48A3">
        <w:t xml:space="preserve">AUSTROADS TEST METHOD </w:t>
      </w:r>
      <w:r w:rsidR="00C741C4">
        <w:t>ATM</w:t>
      </w:r>
      <w:r w:rsidR="008642DD">
        <w:t xml:space="preserve"> </w:t>
      </w:r>
      <w:r w:rsidR="005A3504">
        <w:t>822</w:t>
      </w:r>
    </w:p>
    <w:p w14:paraId="261A08DD" w14:textId="0E18A010" w:rsidR="001F1A04" w:rsidRPr="00F06000" w:rsidRDefault="005A3504" w:rsidP="001F1A04">
      <w:pPr>
        <w:pStyle w:val="Paragraph"/>
        <w:pBdr>
          <w:bottom w:val="dotted" w:sz="4" w:space="1" w:color="auto"/>
        </w:pBdr>
      </w:pPr>
      <w:r w:rsidRPr="005A3504">
        <w:rPr>
          <w:sz w:val="36"/>
          <w:szCs w:val="36"/>
        </w:rPr>
        <w:t xml:space="preserve">Abrasion </w:t>
      </w:r>
      <w:r w:rsidR="00323BF6" w:rsidRPr="005A3504">
        <w:rPr>
          <w:sz w:val="36"/>
          <w:szCs w:val="36"/>
        </w:rPr>
        <w:t xml:space="preserve">Resistance </w:t>
      </w:r>
      <w:r w:rsidRPr="005A3504">
        <w:rPr>
          <w:sz w:val="36"/>
          <w:szCs w:val="36"/>
        </w:rPr>
        <w:t xml:space="preserve">of </w:t>
      </w:r>
      <w:r w:rsidR="00323BF6" w:rsidRPr="005A3504">
        <w:rPr>
          <w:sz w:val="36"/>
          <w:szCs w:val="36"/>
        </w:rPr>
        <w:t>Seamless Knitted</w:t>
      </w:r>
      <w:r>
        <w:rPr>
          <w:sz w:val="36"/>
          <w:szCs w:val="36"/>
        </w:rPr>
        <w:br/>
      </w:r>
      <w:r w:rsidR="00323BF6" w:rsidRPr="005A3504">
        <w:rPr>
          <w:sz w:val="36"/>
          <w:szCs w:val="36"/>
        </w:rPr>
        <w:t>Tubular Filter Fabric</w:t>
      </w:r>
    </w:p>
    <w:p w14:paraId="4FD2DCC0" w14:textId="77777777" w:rsidR="009B6208" w:rsidRDefault="009B6208" w:rsidP="001F1A04">
      <w:pPr>
        <w:pStyle w:val="Heading-nonumbering"/>
        <w:sectPr w:rsidR="009B6208" w:rsidSect="00821CB2">
          <w:headerReference w:type="default" r:id="rId9"/>
          <w:footerReference w:type="default" r:id="rId10"/>
          <w:pgSz w:w="11907" w:h="16840" w:code="9"/>
          <w:pgMar w:top="1134" w:right="1134" w:bottom="1418" w:left="1134" w:header="720" w:footer="624" w:gutter="0"/>
          <w:pgNumType w:start="1"/>
          <w:cols w:space="720"/>
          <w:noEndnote/>
          <w:docGrid w:linePitch="299"/>
        </w:sectPr>
      </w:pPr>
    </w:p>
    <w:bookmarkStart w:id="0" w:name="_Toc150773401"/>
    <w:bookmarkStart w:id="1" w:name="_Toc150773424"/>
    <w:p w14:paraId="0D644D39" w14:textId="3D99F3EB" w:rsidR="00BE1AF9" w:rsidRPr="00BE1AF9" w:rsidRDefault="00FC0913" w:rsidP="001C5EA8">
      <w:pPr>
        <w:pStyle w:val="Heading1"/>
      </w:pPr>
      <w:r>
        <w:rPr>
          <w:noProof/>
        </w:rPr>
        <mc:AlternateContent>
          <mc:Choice Requires="wps">
            <w:drawing>
              <wp:anchor distT="0" distB="0" distL="114300" distR="114300" simplePos="0" relativeHeight="251658239" behindDoc="1" locked="0" layoutInCell="1" allowOverlap="1" wp14:anchorId="34565103" wp14:editId="4731294B">
                <wp:simplePos x="0" y="0"/>
                <wp:positionH relativeFrom="column">
                  <wp:posOffset>3975735</wp:posOffset>
                </wp:positionH>
                <wp:positionV relativeFrom="paragraph">
                  <wp:posOffset>39370</wp:posOffset>
                </wp:positionV>
                <wp:extent cx="2276475" cy="5248275"/>
                <wp:effectExtent l="0" t="0" r="9525" b="9525"/>
                <wp:wrapSquare wrapText="bothSides"/>
                <wp:docPr id="2" name="Rectangle 2"/>
                <wp:cNvGraphicFramePr/>
                <a:graphic xmlns:a="http://schemas.openxmlformats.org/drawingml/2006/main">
                  <a:graphicData uri="http://schemas.microsoft.com/office/word/2010/wordprocessingShape">
                    <wps:wsp>
                      <wps:cNvSpPr/>
                      <wps:spPr>
                        <a:xfrm>
                          <a:off x="0" y="0"/>
                          <a:ext cx="2276475" cy="52482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76DFD9" id="Rectangle 2" o:spid="_x0000_s1026" style="position:absolute;margin-left:313.05pt;margin-top:3.1pt;width:179.25pt;height:413.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" fillcolor="#f2f2f2 [3052]" stroked="f" strokeweight="2pt">
                <w10:wrap type="square"/>
              </v:rect>
            </w:pict>
          </mc:Fallback>
        </mc:AlternateContent>
      </w:r>
      <w:r w:rsidR="00F5726B">
        <w:rPr>
          <w:noProof/>
        </w:rPr>
        <mc:AlternateContent>
          <mc:Choice Requires="wps">
            <w:drawing>
              <wp:anchor distT="0" distB="0" distL="114300" distR="114300" simplePos="0" relativeHeight="251660288" behindDoc="0" locked="0" layoutInCell="1" allowOverlap="1" wp14:anchorId="26366FC9" wp14:editId="116B36BB">
                <wp:simplePos x="0" y="0"/>
                <wp:positionH relativeFrom="column">
                  <wp:posOffset>4090035</wp:posOffset>
                </wp:positionH>
                <wp:positionV relativeFrom="paragraph">
                  <wp:posOffset>138431</wp:posOffset>
                </wp:positionV>
                <wp:extent cx="2057400" cy="6477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57400" cy="647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imes New Roman" w:cs="Times New Roman"/>
                                <w:b w:val="0"/>
                                <w:sz w:val="22"/>
                                <w:szCs w:val="22"/>
                                <w:lang w:val="en-AU" w:eastAsia="en-AU"/>
                              </w:rPr>
                              <w:id w:val="-917236657"/>
                              <w:docPartObj>
                                <w:docPartGallery w:val="Table of Contents"/>
                                <w:docPartUnique/>
                              </w:docPartObj>
                            </w:sdtPr>
                            <w:sdtEndPr>
                              <w:rPr>
                                <w:bCs/>
                                <w:noProof/>
                              </w:rPr>
                            </w:sdtEndPr>
                            <w:sdtContent>
                              <w:p w14:paraId="3EC2BA53" w14:textId="4DC6F4D1" w:rsidR="00CE7104" w:rsidRPr="00CE7104" w:rsidRDefault="00CE7104">
                                <w:pPr>
                                  <w:pStyle w:val="TOCHeading"/>
                                </w:pPr>
                                <w:r w:rsidRPr="00CE7104">
                                  <w:t>Contents</w:t>
                                </w:r>
                              </w:p>
                              <w:p w14:paraId="0A4B2AAB" w14:textId="08691107" w:rsidR="00CE7104" w:rsidRDefault="00CE7104">
                                <w:pPr>
                                  <w:pStyle w:val="TOC1"/>
                                  <w:rPr>
                                    <w:rFonts w:asciiTheme="minorHAnsi" w:eastAsiaTheme="minorEastAsia" w:hAnsiTheme="minorHAnsi" w:cstheme="minorBidi"/>
                                    <w:kern w:val="2"/>
                                    <w:sz w:val="22"/>
                                    <w:szCs w:val="22"/>
                                    <w14:ligatures w14:val="standardContextual"/>
                                  </w:rPr>
                                </w:pPr>
                                <w:r>
                                  <w:fldChar w:fldCharType="begin"/>
                                </w:r>
                                <w:r>
                                  <w:instrText xml:space="preserve"> TOC \o "1-3" \h \z \u </w:instrText>
                                </w:r>
                                <w:r>
                                  <w:fldChar w:fldCharType="separate"/>
                                </w:r>
                                <w:hyperlink w:anchor="_Toc150773424" w:history="1">
                                  <w:r w:rsidRPr="00AD6520">
                                    <w:rPr>
                                      <w:rStyle w:val="Hyperlink"/>
                                    </w:rPr>
                                    <w:t>1.</w:t>
                                  </w:r>
                                  <w:r>
                                    <w:rPr>
                                      <w:rFonts w:asciiTheme="minorHAnsi" w:eastAsiaTheme="minorEastAsia" w:hAnsiTheme="minorHAnsi" w:cstheme="minorBidi"/>
                                      <w:kern w:val="2"/>
                                      <w:sz w:val="22"/>
                                      <w:szCs w:val="22"/>
                                      <w14:ligatures w14:val="standardContextual"/>
                                    </w:rPr>
                                    <w:tab/>
                                  </w:r>
                                  <w:r w:rsidRPr="00AD6520">
                                    <w:rPr>
                                      <w:rStyle w:val="Hyperlink"/>
                                    </w:rPr>
                                    <w:t>Scope</w:t>
                                  </w:r>
                                  <w:r>
                                    <w:rPr>
                                      <w:webHidden/>
                                    </w:rPr>
                                    <w:tab/>
                                  </w:r>
                                  <w:r>
                                    <w:rPr>
                                      <w:webHidden/>
                                    </w:rPr>
                                    <w:fldChar w:fldCharType="begin"/>
                                  </w:r>
                                  <w:r>
                                    <w:rPr>
                                      <w:webHidden/>
                                    </w:rPr>
                                    <w:instrText xml:space="preserve"> PAGEREF _Toc150773424 \h </w:instrText>
                                  </w:r>
                                  <w:r>
                                    <w:rPr>
                                      <w:webHidden/>
                                    </w:rPr>
                                  </w:r>
                                  <w:r>
                                    <w:rPr>
                                      <w:webHidden/>
                                    </w:rPr>
                                    <w:fldChar w:fldCharType="separate"/>
                                  </w:r>
                                  <w:r>
                                    <w:rPr>
                                      <w:webHidden/>
                                    </w:rPr>
                                    <w:t>1</w:t>
                                  </w:r>
                                  <w:r>
                                    <w:rPr>
                                      <w:webHidden/>
                                    </w:rPr>
                                    <w:fldChar w:fldCharType="end"/>
                                  </w:r>
                                </w:hyperlink>
                              </w:p>
                              <w:p w14:paraId="00B0A8A2" w14:textId="3FC1D91D" w:rsidR="00CE7104" w:rsidRDefault="00000000">
                                <w:pPr>
                                  <w:pStyle w:val="TOC1"/>
                                  <w:rPr>
                                    <w:rFonts w:asciiTheme="minorHAnsi" w:eastAsiaTheme="minorEastAsia" w:hAnsiTheme="minorHAnsi" w:cstheme="minorBidi"/>
                                    <w:kern w:val="2"/>
                                    <w:sz w:val="22"/>
                                    <w:szCs w:val="22"/>
                                    <w14:ligatures w14:val="standardContextual"/>
                                  </w:rPr>
                                </w:pPr>
                                <w:hyperlink w:anchor="_Toc150773425" w:history="1">
                                  <w:r w:rsidR="00CE7104" w:rsidRPr="00AD6520">
                                    <w:rPr>
                                      <w:rStyle w:val="Hyperlink"/>
                                    </w:rPr>
                                    <w:t>2.</w:t>
                                  </w:r>
                                  <w:r w:rsidR="00CE7104">
                                    <w:rPr>
                                      <w:rFonts w:asciiTheme="minorHAnsi" w:eastAsiaTheme="minorEastAsia" w:hAnsiTheme="minorHAnsi" w:cstheme="minorBidi"/>
                                      <w:kern w:val="2"/>
                                      <w:sz w:val="22"/>
                                      <w:szCs w:val="22"/>
                                      <w14:ligatures w14:val="standardContextual"/>
                                    </w:rPr>
                                    <w:tab/>
                                  </w:r>
                                  <w:r w:rsidR="00CE7104" w:rsidRPr="00AD6520">
                                    <w:rPr>
                                      <w:rStyle w:val="Hyperlink"/>
                                    </w:rPr>
                                    <w:t>References</w:t>
                                  </w:r>
                                  <w:r w:rsidR="00CE7104">
                                    <w:rPr>
                                      <w:webHidden/>
                                    </w:rPr>
                                    <w:tab/>
                                  </w:r>
                                  <w:r w:rsidR="00CE7104">
                                    <w:rPr>
                                      <w:webHidden/>
                                    </w:rPr>
                                    <w:fldChar w:fldCharType="begin"/>
                                  </w:r>
                                  <w:r w:rsidR="00CE7104">
                                    <w:rPr>
                                      <w:webHidden/>
                                    </w:rPr>
                                    <w:instrText xml:space="preserve"> PAGEREF _Toc150773425 \h </w:instrText>
                                  </w:r>
                                  <w:r w:rsidR="00CE7104">
                                    <w:rPr>
                                      <w:webHidden/>
                                    </w:rPr>
                                  </w:r>
                                  <w:r w:rsidR="00CE7104">
                                    <w:rPr>
                                      <w:webHidden/>
                                    </w:rPr>
                                    <w:fldChar w:fldCharType="separate"/>
                                  </w:r>
                                  <w:r w:rsidR="00CE7104">
                                    <w:rPr>
                                      <w:webHidden/>
                                    </w:rPr>
                                    <w:t>1</w:t>
                                  </w:r>
                                  <w:r w:rsidR="00CE7104">
                                    <w:rPr>
                                      <w:webHidden/>
                                    </w:rPr>
                                    <w:fldChar w:fldCharType="end"/>
                                  </w:r>
                                </w:hyperlink>
                              </w:p>
                              <w:p w14:paraId="1441FF68" w14:textId="0458A5C6" w:rsidR="00CE7104" w:rsidRDefault="00000000">
                                <w:pPr>
                                  <w:pStyle w:val="TOC1"/>
                                  <w:rPr>
                                    <w:rFonts w:asciiTheme="minorHAnsi" w:eastAsiaTheme="minorEastAsia" w:hAnsiTheme="minorHAnsi" w:cstheme="minorBidi"/>
                                    <w:kern w:val="2"/>
                                    <w:sz w:val="22"/>
                                    <w:szCs w:val="22"/>
                                    <w14:ligatures w14:val="standardContextual"/>
                                  </w:rPr>
                                </w:pPr>
                                <w:hyperlink w:anchor="_Toc150773426" w:history="1">
                                  <w:r w:rsidR="00CE7104" w:rsidRPr="00AD6520">
                                    <w:rPr>
                                      <w:rStyle w:val="Hyperlink"/>
                                    </w:rPr>
                                    <w:t>3.</w:t>
                                  </w:r>
                                  <w:r w:rsidR="00CE7104">
                                    <w:rPr>
                                      <w:rFonts w:asciiTheme="minorHAnsi" w:eastAsiaTheme="minorEastAsia" w:hAnsiTheme="minorHAnsi" w:cstheme="minorBidi"/>
                                      <w:kern w:val="2"/>
                                      <w:sz w:val="22"/>
                                      <w:szCs w:val="22"/>
                                      <w14:ligatures w14:val="standardContextual"/>
                                    </w:rPr>
                                    <w:tab/>
                                  </w:r>
                                  <w:r w:rsidR="00CE7104" w:rsidRPr="00AD6520">
                                    <w:rPr>
                                      <w:rStyle w:val="Hyperlink"/>
                                    </w:rPr>
                                    <w:t>Equipment</w:t>
                                  </w:r>
                                  <w:r w:rsidR="00CE7104">
                                    <w:rPr>
                                      <w:webHidden/>
                                    </w:rPr>
                                    <w:tab/>
                                  </w:r>
                                  <w:r w:rsidR="00CE7104">
                                    <w:rPr>
                                      <w:webHidden/>
                                    </w:rPr>
                                    <w:fldChar w:fldCharType="begin"/>
                                  </w:r>
                                  <w:r w:rsidR="00CE7104">
                                    <w:rPr>
                                      <w:webHidden/>
                                    </w:rPr>
                                    <w:instrText xml:space="preserve"> PAGEREF _Toc150773426 \h </w:instrText>
                                  </w:r>
                                  <w:r w:rsidR="00CE7104">
                                    <w:rPr>
                                      <w:webHidden/>
                                    </w:rPr>
                                  </w:r>
                                  <w:r w:rsidR="00CE7104">
                                    <w:rPr>
                                      <w:webHidden/>
                                    </w:rPr>
                                    <w:fldChar w:fldCharType="separate"/>
                                  </w:r>
                                  <w:r w:rsidR="00CE7104">
                                    <w:rPr>
                                      <w:webHidden/>
                                    </w:rPr>
                                    <w:t>1</w:t>
                                  </w:r>
                                  <w:r w:rsidR="00CE7104">
                                    <w:rPr>
                                      <w:webHidden/>
                                    </w:rPr>
                                    <w:fldChar w:fldCharType="end"/>
                                  </w:r>
                                </w:hyperlink>
                              </w:p>
                              <w:p w14:paraId="42F0073C" w14:textId="53B5BA0E" w:rsidR="00CE7104" w:rsidRDefault="00000000">
                                <w:pPr>
                                  <w:pStyle w:val="TOC1"/>
                                  <w:rPr>
                                    <w:rFonts w:asciiTheme="minorHAnsi" w:eastAsiaTheme="minorEastAsia" w:hAnsiTheme="minorHAnsi" w:cstheme="minorBidi"/>
                                    <w:kern w:val="2"/>
                                    <w:sz w:val="22"/>
                                    <w:szCs w:val="22"/>
                                    <w14:ligatures w14:val="standardContextual"/>
                                  </w:rPr>
                                </w:pPr>
                                <w:hyperlink w:anchor="_Toc150773427" w:history="1">
                                  <w:r w:rsidR="00CE7104" w:rsidRPr="00AD6520">
                                    <w:rPr>
                                      <w:rStyle w:val="Hyperlink"/>
                                    </w:rPr>
                                    <w:t>4.</w:t>
                                  </w:r>
                                  <w:r w:rsidR="00CE7104">
                                    <w:rPr>
                                      <w:rFonts w:asciiTheme="minorHAnsi" w:eastAsiaTheme="minorEastAsia" w:hAnsiTheme="minorHAnsi" w:cstheme="minorBidi"/>
                                      <w:kern w:val="2"/>
                                      <w:sz w:val="22"/>
                                      <w:szCs w:val="22"/>
                                      <w14:ligatures w14:val="standardContextual"/>
                                    </w:rPr>
                                    <w:tab/>
                                  </w:r>
                                  <w:r w:rsidR="00CE7104" w:rsidRPr="00AD6520">
                                    <w:rPr>
                                      <w:rStyle w:val="Hyperlink"/>
                                    </w:rPr>
                                    <w:t>Sample Preparation</w:t>
                                  </w:r>
                                  <w:r w:rsidR="00CE7104">
                                    <w:rPr>
                                      <w:webHidden/>
                                    </w:rPr>
                                    <w:tab/>
                                  </w:r>
                                  <w:r w:rsidR="00CE7104">
                                    <w:rPr>
                                      <w:webHidden/>
                                    </w:rPr>
                                    <w:fldChar w:fldCharType="begin"/>
                                  </w:r>
                                  <w:r w:rsidR="00CE7104">
                                    <w:rPr>
                                      <w:webHidden/>
                                    </w:rPr>
                                    <w:instrText xml:space="preserve"> PAGEREF _Toc150773427 \h </w:instrText>
                                  </w:r>
                                  <w:r w:rsidR="00CE7104">
                                    <w:rPr>
                                      <w:webHidden/>
                                    </w:rPr>
                                  </w:r>
                                  <w:r w:rsidR="00CE7104">
                                    <w:rPr>
                                      <w:webHidden/>
                                    </w:rPr>
                                    <w:fldChar w:fldCharType="separate"/>
                                  </w:r>
                                  <w:r w:rsidR="00CE7104">
                                    <w:rPr>
                                      <w:webHidden/>
                                    </w:rPr>
                                    <w:t>1</w:t>
                                  </w:r>
                                  <w:r w:rsidR="00CE7104">
                                    <w:rPr>
                                      <w:webHidden/>
                                    </w:rPr>
                                    <w:fldChar w:fldCharType="end"/>
                                  </w:r>
                                </w:hyperlink>
                              </w:p>
                              <w:p w14:paraId="0D524E99" w14:textId="6555A8A5" w:rsidR="00CE7104" w:rsidRDefault="00000000">
                                <w:pPr>
                                  <w:pStyle w:val="TOC1"/>
                                  <w:rPr>
                                    <w:rFonts w:asciiTheme="minorHAnsi" w:eastAsiaTheme="minorEastAsia" w:hAnsiTheme="minorHAnsi" w:cstheme="minorBidi"/>
                                    <w:kern w:val="2"/>
                                    <w:sz w:val="22"/>
                                    <w:szCs w:val="22"/>
                                    <w14:ligatures w14:val="standardContextual"/>
                                  </w:rPr>
                                </w:pPr>
                                <w:hyperlink w:anchor="_Toc150773428" w:history="1">
                                  <w:r w:rsidR="00CE7104" w:rsidRPr="00AD6520">
                                    <w:rPr>
                                      <w:rStyle w:val="Hyperlink"/>
                                    </w:rPr>
                                    <w:t>5.</w:t>
                                  </w:r>
                                  <w:r w:rsidR="00CE7104">
                                    <w:rPr>
                                      <w:rFonts w:asciiTheme="minorHAnsi" w:eastAsiaTheme="minorEastAsia" w:hAnsiTheme="minorHAnsi" w:cstheme="minorBidi"/>
                                      <w:kern w:val="2"/>
                                      <w:sz w:val="22"/>
                                      <w:szCs w:val="22"/>
                                      <w14:ligatures w14:val="standardContextual"/>
                                    </w:rPr>
                                    <w:tab/>
                                  </w:r>
                                  <w:r w:rsidR="00CE7104" w:rsidRPr="00AD6520">
                                    <w:rPr>
                                      <w:rStyle w:val="Hyperlink"/>
                                    </w:rPr>
                                    <w:t>Procedure</w:t>
                                  </w:r>
                                  <w:r w:rsidR="00CE7104">
                                    <w:rPr>
                                      <w:webHidden/>
                                    </w:rPr>
                                    <w:tab/>
                                  </w:r>
                                  <w:r w:rsidR="00CE7104">
                                    <w:rPr>
                                      <w:webHidden/>
                                    </w:rPr>
                                    <w:fldChar w:fldCharType="begin"/>
                                  </w:r>
                                  <w:r w:rsidR="00CE7104">
                                    <w:rPr>
                                      <w:webHidden/>
                                    </w:rPr>
                                    <w:instrText xml:space="preserve"> PAGEREF _Toc150773428 \h </w:instrText>
                                  </w:r>
                                  <w:r w:rsidR="00CE7104">
                                    <w:rPr>
                                      <w:webHidden/>
                                    </w:rPr>
                                  </w:r>
                                  <w:r w:rsidR="00CE7104">
                                    <w:rPr>
                                      <w:webHidden/>
                                    </w:rPr>
                                    <w:fldChar w:fldCharType="separate"/>
                                  </w:r>
                                  <w:r w:rsidR="00CE7104">
                                    <w:rPr>
                                      <w:webHidden/>
                                    </w:rPr>
                                    <w:t>2</w:t>
                                  </w:r>
                                  <w:r w:rsidR="00CE7104">
                                    <w:rPr>
                                      <w:webHidden/>
                                    </w:rPr>
                                    <w:fldChar w:fldCharType="end"/>
                                  </w:r>
                                </w:hyperlink>
                              </w:p>
                              <w:p w14:paraId="299DEB72" w14:textId="1F5DEEBE" w:rsidR="00CE7104" w:rsidRDefault="00000000">
                                <w:pPr>
                                  <w:pStyle w:val="TOC1"/>
                                  <w:rPr>
                                    <w:rFonts w:asciiTheme="minorHAnsi" w:eastAsiaTheme="minorEastAsia" w:hAnsiTheme="minorHAnsi" w:cstheme="minorBidi"/>
                                    <w:kern w:val="2"/>
                                    <w:sz w:val="22"/>
                                    <w:szCs w:val="22"/>
                                    <w14:ligatures w14:val="standardContextual"/>
                                  </w:rPr>
                                </w:pPr>
                                <w:hyperlink w:anchor="_Toc150773429" w:history="1">
                                  <w:r w:rsidR="00CE7104" w:rsidRPr="00AD6520">
                                    <w:rPr>
                                      <w:rStyle w:val="Hyperlink"/>
                                    </w:rPr>
                                    <w:t>6.</w:t>
                                  </w:r>
                                  <w:r w:rsidR="00CE7104">
                                    <w:rPr>
                                      <w:rFonts w:asciiTheme="minorHAnsi" w:eastAsiaTheme="minorEastAsia" w:hAnsiTheme="minorHAnsi" w:cstheme="minorBidi"/>
                                      <w:kern w:val="2"/>
                                      <w:sz w:val="22"/>
                                      <w:szCs w:val="22"/>
                                      <w14:ligatures w14:val="standardContextual"/>
                                    </w:rPr>
                                    <w:tab/>
                                  </w:r>
                                  <w:r w:rsidR="00CE7104" w:rsidRPr="00AD6520">
                                    <w:rPr>
                                      <w:rStyle w:val="Hyperlink"/>
                                    </w:rPr>
                                    <w:t>Test Report</w:t>
                                  </w:r>
                                  <w:r w:rsidR="00CE7104">
                                    <w:rPr>
                                      <w:webHidden/>
                                    </w:rPr>
                                    <w:tab/>
                                  </w:r>
                                  <w:r w:rsidR="00CE7104">
                                    <w:rPr>
                                      <w:webHidden/>
                                    </w:rPr>
                                    <w:fldChar w:fldCharType="begin"/>
                                  </w:r>
                                  <w:r w:rsidR="00CE7104">
                                    <w:rPr>
                                      <w:webHidden/>
                                    </w:rPr>
                                    <w:instrText xml:space="preserve"> PAGEREF _Toc150773429 \h </w:instrText>
                                  </w:r>
                                  <w:r w:rsidR="00CE7104">
                                    <w:rPr>
                                      <w:webHidden/>
                                    </w:rPr>
                                  </w:r>
                                  <w:r w:rsidR="00CE7104">
                                    <w:rPr>
                                      <w:webHidden/>
                                    </w:rPr>
                                    <w:fldChar w:fldCharType="separate"/>
                                  </w:r>
                                  <w:r w:rsidR="00CE7104">
                                    <w:rPr>
                                      <w:webHidden/>
                                    </w:rPr>
                                    <w:t>2</w:t>
                                  </w:r>
                                  <w:r w:rsidR="00CE7104">
                                    <w:rPr>
                                      <w:webHidden/>
                                    </w:rPr>
                                    <w:fldChar w:fldCharType="end"/>
                                  </w:r>
                                </w:hyperlink>
                              </w:p>
                              <w:p w14:paraId="2A5E402B" w14:textId="17C1CF7D" w:rsidR="00CE7104" w:rsidRDefault="00000000">
                                <w:pPr>
                                  <w:pStyle w:val="TOC1"/>
                                  <w:rPr>
                                    <w:rFonts w:asciiTheme="minorHAnsi" w:eastAsiaTheme="minorEastAsia" w:hAnsiTheme="minorHAnsi" w:cstheme="minorBidi"/>
                                    <w:kern w:val="2"/>
                                    <w:sz w:val="22"/>
                                    <w:szCs w:val="22"/>
                                    <w14:ligatures w14:val="standardContextual"/>
                                  </w:rPr>
                                </w:pPr>
                                <w:hyperlink w:anchor="_Toc150773430" w:history="1">
                                  <w:r w:rsidR="00CE7104" w:rsidRPr="00AD6520">
                                    <w:rPr>
                                      <w:rStyle w:val="Hyperlink"/>
                                    </w:rPr>
                                    <w:t>Amendment Record</w:t>
                                  </w:r>
                                  <w:r w:rsidR="00CE7104">
                                    <w:rPr>
                                      <w:webHidden/>
                                    </w:rPr>
                                    <w:tab/>
                                  </w:r>
                                  <w:r w:rsidR="00CE7104">
                                    <w:rPr>
                                      <w:webHidden/>
                                    </w:rPr>
                                    <w:fldChar w:fldCharType="begin"/>
                                  </w:r>
                                  <w:r w:rsidR="00CE7104">
                                    <w:rPr>
                                      <w:webHidden/>
                                    </w:rPr>
                                    <w:instrText xml:space="preserve"> PAGEREF _Toc150773430 \h </w:instrText>
                                  </w:r>
                                  <w:r w:rsidR="00CE7104">
                                    <w:rPr>
                                      <w:webHidden/>
                                    </w:rPr>
                                  </w:r>
                                  <w:r w:rsidR="00CE7104">
                                    <w:rPr>
                                      <w:webHidden/>
                                    </w:rPr>
                                    <w:fldChar w:fldCharType="separate"/>
                                  </w:r>
                                  <w:r w:rsidR="00CE7104">
                                    <w:rPr>
                                      <w:webHidden/>
                                    </w:rPr>
                                    <w:t>4</w:t>
                                  </w:r>
                                  <w:r w:rsidR="00CE7104">
                                    <w:rPr>
                                      <w:webHidden/>
                                    </w:rPr>
                                    <w:fldChar w:fldCharType="end"/>
                                  </w:r>
                                </w:hyperlink>
                              </w:p>
                              <w:p w14:paraId="4F72DDA4" w14:textId="0141A0EA" w:rsidR="00CE7104" w:rsidRDefault="00CE7104">
                                <w:r>
                                  <w:rPr>
                                    <w:b/>
                                    <w:bCs/>
                                    <w:noProof/>
                                  </w:rPr>
                                  <w:fldChar w:fldCharType="end"/>
                                </w:r>
                              </w:p>
                            </w:sdtContent>
                          </w:sdt>
                          <w:p w14:paraId="774EE8D4" w14:textId="2F4D2CF7" w:rsidR="00F5726B" w:rsidRPr="00CE7104" w:rsidRDefault="00F5726B" w:rsidP="00CE7104">
                            <w:pPr>
                              <w:pStyle w:val="TOC1"/>
                              <w:rPr>
                                <w:rFonts w:asciiTheme="minorHAnsi" w:eastAsiaTheme="minorEastAsia" w:hAnsiTheme="minorHAnsi" w:cstheme="minorBidi"/>
                                <w:kern w:val="2"/>
                                <w:sz w:val="22"/>
                                <w:szCs w:val="22"/>
                                <w14:ligatures w14:val="standardContextual"/>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66FC9" id="_x0000_t202" coordsize="21600,21600" o:spt="202" path="m,l,21600r21600,l21600,xe">
                <v:stroke joinstyle="miter"/>
                <v:path gradientshapeok="t" o:connecttype="rect"/>
              </v:shapetype>
              <v:shape id="Text Box 4" o:spid="_x0000_s1026" type="#_x0000_t202" style="position:absolute;left:0;text-align:left;margin-left:322.05pt;margin-top:10.9pt;width:162pt;height:5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" filled="f" stroked="f" strokeweight=".5pt">
                <v:textbox inset="0,,0">
                  <w:txbxContent>
                    <w:sdt>
                      <w:sdtPr>
                        <w:id w:val="-917236657"/>
                        <w:docPartObj>
                          <w:docPartGallery w:val="Table of Contents"/>
                          <w:docPartUnique/>
                        </w:docPartObj>
                      </w:sdtPr>
                      <w:sdtEndPr>
                        <w:rPr>
                          <w:rFonts w:eastAsia="Times New Roman" w:cs="Times New Roman"/>
                          <w:bCs/>
                          <w:noProof/>
                          <w:sz w:val="22"/>
                          <w:szCs w:val="22"/>
                          <w:lang w:val="en-AU" w:eastAsia="en-AU"/>
                        </w:rPr>
                      </w:sdtEndPr>
                      <w:sdtContent>
                        <w:p w14:paraId="3EC2BA53" w14:textId="4DC6F4D1" w:rsidR="00CE7104" w:rsidRPr="00CE7104" w:rsidRDefault="00CE7104">
                          <w:pPr>
                            <w:pStyle w:val="TOCHeading"/>
                          </w:pPr>
                          <w:r w:rsidRPr="00CE7104">
                            <w:t>Contents</w:t>
                          </w:r>
                        </w:p>
                        <w:p w14:paraId="0A4B2AAB" w14:textId="08691107" w:rsidR="00CE7104" w:rsidRDefault="00CE7104">
                          <w:pPr>
                            <w:pStyle w:val="TOC1"/>
                            <w:rPr>
                              <w:rFonts w:asciiTheme="minorHAnsi" w:eastAsiaTheme="minorEastAsia" w:hAnsiTheme="minorHAnsi" w:cstheme="minorBidi"/>
                              <w:kern w:val="2"/>
                              <w:sz w:val="22"/>
                              <w:szCs w:val="22"/>
                              <w14:scene3d>
                                <w14:camera w14:prst="orthographicFront"/>
                                <w14:lightRig w14:rig="threePt" w14:dir="t">
                                  <w14:rot w14:lat="0" w14:lon="0" w14:rev="0"/>
                                </w14:lightRig>
                              </w14:scene3d>
                              <w14:ligatures w14:val="standardContextual"/>
                            </w:rPr>
                          </w:pPr>
                          <w:r>
                            <w:fldChar w:fldCharType="begin"/>
                          </w:r>
                          <w:r>
                            <w:instrText xml:space="preserve"> TOC \o "1-3" \h \z \u </w:instrText>
                          </w:r>
                          <w:r>
                            <w:fldChar w:fldCharType="separate"/>
                          </w:r>
                          <w:hyperlink w:anchor="_Toc150773424" w:history="1">
                            <w:r w:rsidRPr="00AD6520">
                              <w:rPr>
                                <w:rStyle w:val="Hyperlink"/>
                              </w:rPr>
                              <w:t>1.</w:t>
                            </w:r>
                            <w:r>
                              <w:rPr>
                                <w:rFonts w:asciiTheme="minorHAnsi" w:eastAsiaTheme="minorEastAsia" w:hAnsiTheme="minorHAnsi" w:cstheme="minorBidi"/>
                                <w:kern w:val="2"/>
                                <w:sz w:val="22"/>
                                <w:szCs w:val="22"/>
                                <w14:scene3d>
                                  <w14:camera w14:prst="orthographicFront"/>
                                  <w14:lightRig w14:rig="threePt" w14:dir="t">
                                    <w14:rot w14:lat="0" w14:lon="0" w14:rev="0"/>
                                  </w14:lightRig>
                                </w14:scene3d>
                                <w14:ligatures w14:val="standardContextual"/>
                              </w:rPr>
                              <w:tab/>
                            </w:r>
                            <w:r w:rsidRPr="00AD6520">
                              <w:rPr>
                                <w:rStyle w:val="Hyperlink"/>
                              </w:rPr>
                              <w:t>Scope</w:t>
                            </w:r>
                            <w:r>
                              <w:rPr>
                                <w:webHidden/>
                              </w:rPr>
                              <w:tab/>
                            </w:r>
                            <w:r>
                              <w:rPr>
                                <w:webHidden/>
                              </w:rPr>
                              <w:fldChar w:fldCharType="begin"/>
                            </w:r>
                            <w:r>
                              <w:rPr>
                                <w:webHidden/>
                              </w:rPr>
                              <w:instrText xml:space="preserve"> PAGEREF _Toc150773424 \h </w:instrText>
                            </w:r>
                            <w:r>
                              <w:rPr>
                                <w:webHidden/>
                              </w:rPr>
                            </w:r>
                            <w:r>
                              <w:rPr>
                                <w:webHidden/>
                              </w:rPr>
                              <w:fldChar w:fldCharType="separate"/>
                            </w:r>
                            <w:r>
                              <w:rPr>
                                <w:webHidden/>
                              </w:rPr>
                              <w:t>1</w:t>
                            </w:r>
                            <w:r>
                              <w:rPr>
                                <w:webHidden/>
                              </w:rPr>
                              <w:fldChar w:fldCharType="end"/>
                            </w:r>
                          </w:hyperlink>
                        </w:p>
                        <w:p w14:paraId="00B0A8A2" w14:textId="3FC1D91D" w:rsidR="00CE7104" w:rsidRDefault="00CE7104">
                          <w:pPr>
                            <w:pStyle w:val="TOC1"/>
                            <w:rPr>
                              <w:rFonts w:asciiTheme="minorHAnsi" w:eastAsiaTheme="minorEastAsia" w:hAnsiTheme="minorHAnsi" w:cstheme="minorBidi"/>
                              <w:kern w:val="2"/>
                              <w:sz w:val="22"/>
                              <w:szCs w:val="22"/>
                              <w14:scene3d>
                                <w14:camera w14:prst="orthographicFront"/>
                                <w14:lightRig w14:rig="threePt" w14:dir="t">
                                  <w14:rot w14:lat="0" w14:lon="0" w14:rev="0"/>
                                </w14:lightRig>
                              </w14:scene3d>
                              <w14:ligatures w14:val="standardContextual"/>
                            </w:rPr>
                          </w:pPr>
                          <w:hyperlink w:anchor="_Toc150773425" w:history="1">
                            <w:r w:rsidRPr="00AD6520">
                              <w:rPr>
                                <w:rStyle w:val="Hyperlink"/>
                              </w:rPr>
                              <w:t>2.</w:t>
                            </w:r>
                            <w:r>
                              <w:rPr>
                                <w:rFonts w:asciiTheme="minorHAnsi" w:eastAsiaTheme="minorEastAsia" w:hAnsiTheme="minorHAnsi" w:cstheme="minorBidi"/>
                                <w:kern w:val="2"/>
                                <w:sz w:val="22"/>
                                <w:szCs w:val="22"/>
                                <w14:scene3d>
                                  <w14:camera w14:prst="orthographicFront"/>
                                  <w14:lightRig w14:rig="threePt" w14:dir="t">
                                    <w14:rot w14:lat="0" w14:lon="0" w14:rev="0"/>
                                  </w14:lightRig>
                                </w14:scene3d>
                                <w14:ligatures w14:val="standardContextual"/>
                              </w:rPr>
                              <w:tab/>
                            </w:r>
                            <w:r w:rsidRPr="00AD6520">
                              <w:rPr>
                                <w:rStyle w:val="Hyperlink"/>
                              </w:rPr>
                              <w:t>References</w:t>
                            </w:r>
                            <w:r>
                              <w:rPr>
                                <w:webHidden/>
                              </w:rPr>
                              <w:tab/>
                            </w:r>
                            <w:r>
                              <w:rPr>
                                <w:webHidden/>
                              </w:rPr>
                              <w:fldChar w:fldCharType="begin"/>
                            </w:r>
                            <w:r>
                              <w:rPr>
                                <w:webHidden/>
                              </w:rPr>
                              <w:instrText xml:space="preserve"> PAGEREF _Toc150773425 \h </w:instrText>
                            </w:r>
                            <w:r>
                              <w:rPr>
                                <w:webHidden/>
                              </w:rPr>
                            </w:r>
                            <w:r>
                              <w:rPr>
                                <w:webHidden/>
                              </w:rPr>
                              <w:fldChar w:fldCharType="separate"/>
                            </w:r>
                            <w:r>
                              <w:rPr>
                                <w:webHidden/>
                              </w:rPr>
                              <w:t>1</w:t>
                            </w:r>
                            <w:r>
                              <w:rPr>
                                <w:webHidden/>
                              </w:rPr>
                              <w:fldChar w:fldCharType="end"/>
                            </w:r>
                          </w:hyperlink>
                        </w:p>
                        <w:p w14:paraId="1441FF68" w14:textId="0458A5C6" w:rsidR="00CE7104" w:rsidRDefault="00CE7104">
                          <w:pPr>
                            <w:pStyle w:val="TOC1"/>
                            <w:rPr>
                              <w:rFonts w:asciiTheme="minorHAnsi" w:eastAsiaTheme="minorEastAsia" w:hAnsiTheme="minorHAnsi" w:cstheme="minorBidi"/>
                              <w:kern w:val="2"/>
                              <w:sz w:val="22"/>
                              <w:szCs w:val="22"/>
                              <w14:scene3d>
                                <w14:camera w14:prst="orthographicFront"/>
                                <w14:lightRig w14:rig="threePt" w14:dir="t">
                                  <w14:rot w14:lat="0" w14:lon="0" w14:rev="0"/>
                                </w14:lightRig>
                              </w14:scene3d>
                              <w14:ligatures w14:val="standardContextual"/>
                            </w:rPr>
                          </w:pPr>
                          <w:hyperlink w:anchor="_Toc150773426" w:history="1">
                            <w:r w:rsidRPr="00AD6520">
                              <w:rPr>
                                <w:rStyle w:val="Hyperlink"/>
                              </w:rPr>
                              <w:t>3.</w:t>
                            </w:r>
                            <w:r>
                              <w:rPr>
                                <w:rFonts w:asciiTheme="minorHAnsi" w:eastAsiaTheme="minorEastAsia" w:hAnsiTheme="minorHAnsi" w:cstheme="minorBidi"/>
                                <w:kern w:val="2"/>
                                <w:sz w:val="22"/>
                                <w:szCs w:val="22"/>
                                <w14:scene3d>
                                  <w14:camera w14:prst="orthographicFront"/>
                                  <w14:lightRig w14:rig="threePt" w14:dir="t">
                                    <w14:rot w14:lat="0" w14:lon="0" w14:rev="0"/>
                                  </w14:lightRig>
                                </w14:scene3d>
                                <w14:ligatures w14:val="standardContextual"/>
                              </w:rPr>
                              <w:tab/>
                            </w:r>
                            <w:r w:rsidRPr="00AD6520">
                              <w:rPr>
                                <w:rStyle w:val="Hyperlink"/>
                              </w:rPr>
                              <w:t>Equipment</w:t>
                            </w:r>
                            <w:r>
                              <w:rPr>
                                <w:webHidden/>
                              </w:rPr>
                              <w:tab/>
                            </w:r>
                            <w:r>
                              <w:rPr>
                                <w:webHidden/>
                              </w:rPr>
                              <w:fldChar w:fldCharType="begin"/>
                            </w:r>
                            <w:r>
                              <w:rPr>
                                <w:webHidden/>
                              </w:rPr>
                              <w:instrText xml:space="preserve"> PAGEREF _Toc150773426 \h </w:instrText>
                            </w:r>
                            <w:r>
                              <w:rPr>
                                <w:webHidden/>
                              </w:rPr>
                            </w:r>
                            <w:r>
                              <w:rPr>
                                <w:webHidden/>
                              </w:rPr>
                              <w:fldChar w:fldCharType="separate"/>
                            </w:r>
                            <w:r>
                              <w:rPr>
                                <w:webHidden/>
                              </w:rPr>
                              <w:t>1</w:t>
                            </w:r>
                            <w:r>
                              <w:rPr>
                                <w:webHidden/>
                              </w:rPr>
                              <w:fldChar w:fldCharType="end"/>
                            </w:r>
                          </w:hyperlink>
                        </w:p>
                        <w:p w14:paraId="42F0073C" w14:textId="53B5BA0E" w:rsidR="00CE7104" w:rsidRDefault="00CE7104">
                          <w:pPr>
                            <w:pStyle w:val="TOC1"/>
                            <w:rPr>
                              <w:rFonts w:asciiTheme="minorHAnsi" w:eastAsiaTheme="minorEastAsia" w:hAnsiTheme="minorHAnsi" w:cstheme="minorBidi"/>
                              <w:kern w:val="2"/>
                              <w:sz w:val="22"/>
                              <w:szCs w:val="22"/>
                              <w14:scene3d>
                                <w14:camera w14:prst="orthographicFront"/>
                                <w14:lightRig w14:rig="threePt" w14:dir="t">
                                  <w14:rot w14:lat="0" w14:lon="0" w14:rev="0"/>
                                </w14:lightRig>
                              </w14:scene3d>
                              <w14:ligatures w14:val="standardContextual"/>
                            </w:rPr>
                          </w:pPr>
                          <w:hyperlink w:anchor="_Toc150773427" w:history="1">
                            <w:r w:rsidRPr="00AD6520">
                              <w:rPr>
                                <w:rStyle w:val="Hyperlink"/>
                              </w:rPr>
                              <w:t>4.</w:t>
                            </w:r>
                            <w:r>
                              <w:rPr>
                                <w:rFonts w:asciiTheme="minorHAnsi" w:eastAsiaTheme="minorEastAsia" w:hAnsiTheme="minorHAnsi" w:cstheme="minorBidi"/>
                                <w:kern w:val="2"/>
                                <w:sz w:val="22"/>
                                <w:szCs w:val="22"/>
                                <w14:scene3d>
                                  <w14:camera w14:prst="orthographicFront"/>
                                  <w14:lightRig w14:rig="threePt" w14:dir="t">
                                    <w14:rot w14:lat="0" w14:lon="0" w14:rev="0"/>
                                  </w14:lightRig>
                                </w14:scene3d>
                                <w14:ligatures w14:val="standardContextual"/>
                              </w:rPr>
                              <w:tab/>
                            </w:r>
                            <w:r w:rsidRPr="00AD6520">
                              <w:rPr>
                                <w:rStyle w:val="Hyperlink"/>
                              </w:rPr>
                              <w:t>Sample Preparation</w:t>
                            </w:r>
                            <w:r>
                              <w:rPr>
                                <w:webHidden/>
                              </w:rPr>
                              <w:tab/>
                            </w:r>
                            <w:r>
                              <w:rPr>
                                <w:webHidden/>
                              </w:rPr>
                              <w:fldChar w:fldCharType="begin"/>
                            </w:r>
                            <w:r>
                              <w:rPr>
                                <w:webHidden/>
                              </w:rPr>
                              <w:instrText xml:space="preserve"> PAGEREF _Toc150773427 \h </w:instrText>
                            </w:r>
                            <w:r>
                              <w:rPr>
                                <w:webHidden/>
                              </w:rPr>
                            </w:r>
                            <w:r>
                              <w:rPr>
                                <w:webHidden/>
                              </w:rPr>
                              <w:fldChar w:fldCharType="separate"/>
                            </w:r>
                            <w:r>
                              <w:rPr>
                                <w:webHidden/>
                              </w:rPr>
                              <w:t>1</w:t>
                            </w:r>
                            <w:r>
                              <w:rPr>
                                <w:webHidden/>
                              </w:rPr>
                              <w:fldChar w:fldCharType="end"/>
                            </w:r>
                          </w:hyperlink>
                        </w:p>
                        <w:p w14:paraId="0D524E99" w14:textId="6555A8A5" w:rsidR="00CE7104" w:rsidRDefault="00CE7104">
                          <w:pPr>
                            <w:pStyle w:val="TOC1"/>
                            <w:rPr>
                              <w:rFonts w:asciiTheme="minorHAnsi" w:eastAsiaTheme="minorEastAsia" w:hAnsiTheme="minorHAnsi" w:cstheme="minorBidi"/>
                              <w:kern w:val="2"/>
                              <w:sz w:val="22"/>
                              <w:szCs w:val="22"/>
                              <w14:scene3d>
                                <w14:camera w14:prst="orthographicFront"/>
                                <w14:lightRig w14:rig="threePt" w14:dir="t">
                                  <w14:rot w14:lat="0" w14:lon="0" w14:rev="0"/>
                                </w14:lightRig>
                              </w14:scene3d>
                              <w14:ligatures w14:val="standardContextual"/>
                            </w:rPr>
                          </w:pPr>
                          <w:hyperlink w:anchor="_Toc150773428" w:history="1">
                            <w:r w:rsidRPr="00AD6520">
                              <w:rPr>
                                <w:rStyle w:val="Hyperlink"/>
                              </w:rPr>
                              <w:t>5.</w:t>
                            </w:r>
                            <w:r>
                              <w:rPr>
                                <w:rFonts w:asciiTheme="minorHAnsi" w:eastAsiaTheme="minorEastAsia" w:hAnsiTheme="minorHAnsi" w:cstheme="minorBidi"/>
                                <w:kern w:val="2"/>
                                <w:sz w:val="22"/>
                                <w:szCs w:val="22"/>
                                <w14:scene3d>
                                  <w14:camera w14:prst="orthographicFront"/>
                                  <w14:lightRig w14:rig="threePt" w14:dir="t">
                                    <w14:rot w14:lat="0" w14:lon="0" w14:rev="0"/>
                                  </w14:lightRig>
                                </w14:scene3d>
                                <w14:ligatures w14:val="standardContextual"/>
                              </w:rPr>
                              <w:tab/>
                            </w:r>
                            <w:r w:rsidRPr="00AD6520">
                              <w:rPr>
                                <w:rStyle w:val="Hyperlink"/>
                              </w:rPr>
                              <w:t>Procedure</w:t>
                            </w:r>
                            <w:r>
                              <w:rPr>
                                <w:webHidden/>
                              </w:rPr>
                              <w:tab/>
                            </w:r>
                            <w:r>
                              <w:rPr>
                                <w:webHidden/>
                              </w:rPr>
                              <w:fldChar w:fldCharType="begin"/>
                            </w:r>
                            <w:r>
                              <w:rPr>
                                <w:webHidden/>
                              </w:rPr>
                              <w:instrText xml:space="preserve"> PAGEREF _Toc150773428 \h </w:instrText>
                            </w:r>
                            <w:r>
                              <w:rPr>
                                <w:webHidden/>
                              </w:rPr>
                            </w:r>
                            <w:r>
                              <w:rPr>
                                <w:webHidden/>
                              </w:rPr>
                              <w:fldChar w:fldCharType="separate"/>
                            </w:r>
                            <w:r>
                              <w:rPr>
                                <w:webHidden/>
                              </w:rPr>
                              <w:t>2</w:t>
                            </w:r>
                            <w:r>
                              <w:rPr>
                                <w:webHidden/>
                              </w:rPr>
                              <w:fldChar w:fldCharType="end"/>
                            </w:r>
                          </w:hyperlink>
                        </w:p>
                        <w:p w14:paraId="299DEB72" w14:textId="1F5DEEBE" w:rsidR="00CE7104" w:rsidRDefault="00CE7104">
                          <w:pPr>
                            <w:pStyle w:val="TOC1"/>
                            <w:rPr>
                              <w:rFonts w:asciiTheme="minorHAnsi" w:eastAsiaTheme="minorEastAsia" w:hAnsiTheme="minorHAnsi" w:cstheme="minorBidi"/>
                              <w:kern w:val="2"/>
                              <w:sz w:val="22"/>
                              <w:szCs w:val="22"/>
                              <w14:scene3d>
                                <w14:camera w14:prst="orthographicFront"/>
                                <w14:lightRig w14:rig="threePt" w14:dir="t">
                                  <w14:rot w14:lat="0" w14:lon="0" w14:rev="0"/>
                                </w14:lightRig>
                              </w14:scene3d>
                              <w14:ligatures w14:val="standardContextual"/>
                            </w:rPr>
                          </w:pPr>
                          <w:hyperlink w:anchor="_Toc150773429" w:history="1">
                            <w:r w:rsidRPr="00AD6520">
                              <w:rPr>
                                <w:rStyle w:val="Hyperlink"/>
                              </w:rPr>
                              <w:t>6.</w:t>
                            </w:r>
                            <w:r>
                              <w:rPr>
                                <w:rFonts w:asciiTheme="minorHAnsi" w:eastAsiaTheme="minorEastAsia" w:hAnsiTheme="minorHAnsi" w:cstheme="minorBidi"/>
                                <w:kern w:val="2"/>
                                <w:sz w:val="22"/>
                                <w:szCs w:val="22"/>
                                <w14:scene3d>
                                  <w14:camera w14:prst="orthographicFront"/>
                                  <w14:lightRig w14:rig="threePt" w14:dir="t">
                                    <w14:rot w14:lat="0" w14:lon="0" w14:rev="0"/>
                                  </w14:lightRig>
                                </w14:scene3d>
                                <w14:ligatures w14:val="standardContextual"/>
                              </w:rPr>
                              <w:tab/>
                            </w:r>
                            <w:r w:rsidRPr="00AD6520">
                              <w:rPr>
                                <w:rStyle w:val="Hyperlink"/>
                              </w:rPr>
                              <w:t>Test Report</w:t>
                            </w:r>
                            <w:r>
                              <w:rPr>
                                <w:webHidden/>
                              </w:rPr>
                              <w:tab/>
                            </w:r>
                            <w:r>
                              <w:rPr>
                                <w:webHidden/>
                              </w:rPr>
                              <w:fldChar w:fldCharType="begin"/>
                            </w:r>
                            <w:r>
                              <w:rPr>
                                <w:webHidden/>
                              </w:rPr>
                              <w:instrText xml:space="preserve"> PAGEREF _Toc150773429 \h </w:instrText>
                            </w:r>
                            <w:r>
                              <w:rPr>
                                <w:webHidden/>
                              </w:rPr>
                            </w:r>
                            <w:r>
                              <w:rPr>
                                <w:webHidden/>
                              </w:rPr>
                              <w:fldChar w:fldCharType="separate"/>
                            </w:r>
                            <w:r>
                              <w:rPr>
                                <w:webHidden/>
                              </w:rPr>
                              <w:t>2</w:t>
                            </w:r>
                            <w:r>
                              <w:rPr>
                                <w:webHidden/>
                              </w:rPr>
                              <w:fldChar w:fldCharType="end"/>
                            </w:r>
                          </w:hyperlink>
                        </w:p>
                        <w:p w14:paraId="2A5E402B" w14:textId="17C1CF7D" w:rsidR="00CE7104" w:rsidRDefault="00CE7104">
                          <w:pPr>
                            <w:pStyle w:val="TOC1"/>
                            <w:rPr>
                              <w:rFonts w:asciiTheme="minorHAnsi" w:eastAsiaTheme="minorEastAsia" w:hAnsiTheme="minorHAnsi" w:cstheme="minorBidi"/>
                              <w:kern w:val="2"/>
                              <w:sz w:val="22"/>
                              <w:szCs w:val="22"/>
                              <w14:scene3d>
                                <w14:camera w14:prst="orthographicFront"/>
                                <w14:lightRig w14:rig="threePt" w14:dir="t">
                                  <w14:rot w14:lat="0" w14:lon="0" w14:rev="0"/>
                                </w14:lightRig>
                              </w14:scene3d>
                              <w14:ligatures w14:val="standardContextual"/>
                            </w:rPr>
                          </w:pPr>
                          <w:hyperlink w:anchor="_Toc150773430" w:history="1">
                            <w:r w:rsidRPr="00AD6520">
                              <w:rPr>
                                <w:rStyle w:val="Hyperlink"/>
                              </w:rPr>
                              <w:t>Amendment Record</w:t>
                            </w:r>
                            <w:r>
                              <w:rPr>
                                <w:webHidden/>
                              </w:rPr>
                              <w:tab/>
                            </w:r>
                            <w:r>
                              <w:rPr>
                                <w:webHidden/>
                              </w:rPr>
                              <w:fldChar w:fldCharType="begin"/>
                            </w:r>
                            <w:r>
                              <w:rPr>
                                <w:webHidden/>
                              </w:rPr>
                              <w:instrText xml:space="preserve"> PAGEREF _Toc150773430 \h </w:instrText>
                            </w:r>
                            <w:r>
                              <w:rPr>
                                <w:webHidden/>
                              </w:rPr>
                            </w:r>
                            <w:r>
                              <w:rPr>
                                <w:webHidden/>
                              </w:rPr>
                              <w:fldChar w:fldCharType="separate"/>
                            </w:r>
                            <w:r>
                              <w:rPr>
                                <w:webHidden/>
                              </w:rPr>
                              <w:t>4</w:t>
                            </w:r>
                            <w:r>
                              <w:rPr>
                                <w:webHidden/>
                              </w:rPr>
                              <w:fldChar w:fldCharType="end"/>
                            </w:r>
                          </w:hyperlink>
                        </w:p>
                        <w:p w14:paraId="4F72DDA4" w14:textId="0141A0EA" w:rsidR="00CE7104" w:rsidRDefault="00CE7104">
                          <w:r>
                            <w:rPr>
                              <w:b/>
                              <w:bCs/>
                              <w:noProof/>
                            </w:rPr>
                            <w:fldChar w:fldCharType="end"/>
                          </w:r>
                        </w:p>
                      </w:sdtContent>
                    </w:sdt>
                    <w:p w14:paraId="774EE8D4" w14:textId="2F4D2CF7" w:rsidR="00F5726B" w:rsidRPr="00CE7104" w:rsidRDefault="00F5726B" w:rsidP="00CE7104">
                      <w:pPr>
                        <w:pStyle w:val="TOC1"/>
                        <w:rPr>
                          <w:rFonts w:asciiTheme="minorHAnsi" w:eastAsiaTheme="minorEastAsia" w:hAnsiTheme="minorHAnsi" w:cstheme="minorBidi"/>
                          <w:kern w:val="2"/>
                          <w:sz w:val="22"/>
                          <w:szCs w:val="22"/>
                          <w14:scene3d>
                            <w14:camera w14:prst="orthographicFront"/>
                            <w14:lightRig w14:rig="threePt" w14:dir="t">
                              <w14:rot w14:lat="0" w14:lon="0" w14:rev="0"/>
                            </w14:lightRig>
                          </w14:scene3d>
                          <w14:ligatures w14:val="standardContextual"/>
                        </w:rPr>
                      </w:pPr>
                    </w:p>
                  </w:txbxContent>
                </v:textbox>
              </v:shape>
            </w:pict>
          </mc:Fallback>
        </mc:AlternateContent>
      </w:r>
      <w:bookmarkStart w:id="2" w:name="_Ref241385664"/>
      <w:bookmarkStart w:id="3" w:name="_Ref241385686"/>
      <w:bookmarkStart w:id="4" w:name="_Ref241385716"/>
      <w:bookmarkStart w:id="5" w:name="_Ref241385742"/>
      <w:bookmarkStart w:id="6" w:name="_Ref241385869"/>
      <w:bookmarkStart w:id="7" w:name="_Ref241385905"/>
      <w:bookmarkStart w:id="8" w:name="_Toc261610811"/>
      <w:r w:rsidR="00BE1AF9" w:rsidRPr="00BE1AF9">
        <w:t>Scope</w:t>
      </w:r>
      <w:bookmarkEnd w:id="0"/>
      <w:bookmarkEnd w:id="1"/>
    </w:p>
    <w:p w14:paraId="4AA1A04F" w14:textId="02CAD065" w:rsidR="004240DD" w:rsidRPr="003E5241" w:rsidRDefault="004240DD" w:rsidP="003E5241">
      <w:pPr>
        <w:pStyle w:val="BodyText"/>
      </w:pPr>
      <w:r w:rsidRPr="003E5241">
        <w:t>This test method sets out the procedure to evaluate the abrasion resistance of seamless tubular filter fabric which has been pre-treated in ultraviolet light.</w:t>
      </w:r>
    </w:p>
    <w:p w14:paraId="68E5D30E" w14:textId="77777777" w:rsidR="00F5726B" w:rsidRDefault="00F5726B" w:rsidP="001C5EA8">
      <w:pPr>
        <w:pStyle w:val="Heading1"/>
        <w:spacing w:before="480"/>
        <w:ind w:left="357" w:hanging="357"/>
      </w:pPr>
      <w:bookmarkStart w:id="9" w:name="_Toc70497268"/>
      <w:bookmarkStart w:id="10" w:name="_Toc129946999"/>
      <w:bookmarkStart w:id="11" w:name="_Toc150269761"/>
      <w:bookmarkStart w:id="12" w:name="_Toc150773408"/>
      <w:bookmarkStart w:id="13" w:name="_Toc150773425"/>
      <w:r w:rsidRPr="00F5726B">
        <w:t>References</w:t>
      </w:r>
      <w:bookmarkEnd w:id="9"/>
      <w:bookmarkEnd w:id="10"/>
      <w:bookmarkEnd w:id="11"/>
      <w:bookmarkEnd w:id="12"/>
      <w:bookmarkEnd w:id="13"/>
    </w:p>
    <w:bookmarkEnd w:id="2"/>
    <w:bookmarkEnd w:id="3"/>
    <w:bookmarkEnd w:id="4"/>
    <w:bookmarkEnd w:id="5"/>
    <w:bookmarkEnd w:id="6"/>
    <w:bookmarkEnd w:id="7"/>
    <w:bookmarkEnd w:id="8"/>
    <w:p w14:paraId="185EFE14" w14:textId="5AA07077" w:rsidR="00F5726B" w:rsidRPr="007003A4" w:rsidRDefault="00F5726B" w:rsidP="0095734E">
      <w:pPr>
        <w:pStyle w:val="Paragraph"/>
      </w:pPr>
      <w:r>
        <w:t>The following documents are referred to in this method:</w:t>
      </w:r>
      <w:r w:rsidR="000B1132">
        <w:t xml:space="preserve"> </w:t>
      </w:r>
      <w:r w:rsidR="004240DD">
        <w:t>Nil</w:t>
      </w:r>
      <w:r w:rsidR="000B1132">
        <w:t>.</w:t>
      </w:r>
    </w:p>
    <w:p w14:paraId="49958FB1" w14:textId="77777777" w:rsidR="00FC0913" w:rsidRDefault="00FC0913" w:rsidP="00212E01">
      <w:pPr>
        <w:pStyle w:val="Heading1"/>
        <w:spacing w:before="600"/>
        <w:ind w:left="567" w:hanging="567"/>
      </w:pPr>
      <w:bookmarkStart w:id="14" w:name="_Toc70497270"/>
      <w:bookmarkStart w:id="15" w:name="_Toc129947000"/>
      <w:bookmarkStart w:id="16" w:name="_Toc150269762"/>
      <w:bookmarkStart w:id="17" w:name="_Toc150773409"/>
      <w:bookmarkStart w:id="18" w:name="_Toc150773426"/>
      <w:bookmarkStart w:id="19" w:name="_Toc378160529"/>
      <w:r w:rsidRPr="00FC0913">
        <w:t>Equipment</w:t>
      </w:r>
      <w:bookmarkEnd w:id="14"/>
      <w:bookmarkEnd w:id="15"/>
      <w:bookmarkEnd w:id="16"/>
      <w:bookmarkEnd w:id="17"/>
      <w:bookmarkEnd w:id="18"/>
    </w:p>
    <w:p w14:paraId="56EA0A33" w14:textId="39805AF5" w:rsidR="00044144" w:rsidRPr="000859C0" w:rsidRDefault="00044144" w:rsidP="000B1132">
      <w:pPr>
        <w:pStyle w:val="NumberedList"/>
        <w:spacing w:after="240"/>
      </w:pPr>
      <w:bookmarkStart w:id="20" w:name="_Toc70497271"/>
      <w:r w:rsidRPr="000859C0">
        <w:t>A 500 mm long smooth round pipe with smooth ends, and with a diameter as</w:t>
      </w:r>
      <w:r w:rsidRPr="000859C0">
        <w:rPr>
          <w:spacing w:val="-10"/>
        </w:rPr>
        <w:t xml:space="preserve"> </w:t>
      </w:r>
      <w:r w:rsidRPr="000859C0">
        <w:t>follows:</w:t>
      </w:r>
    </w:p>
    <w:p w14:paraId="517510EA" w14:textId="0A5D520E" w:rsidR="000B1132" w:rsidRPr="00FD6685" w:rsidRDefault="00044144" w:rsidP="000B1132">
      <w:pPr>
        <w:pStyle w:val="NumberedLista12"/>
        <w:numPr>
          <w:ilvl w:val="0"/>
          <w:numId w:val="45"/>
        </w:numPr>
        <w:spacing w:after="120"/>
        <w:ind w:left="993" w:hanging="426"/>
        <w:rPr>
          <w:sz w:val="20"/>
          <w:szCs w:val="20"/>
        </w:rPr>
      </w:pPr>
      <w:bookmarkStart w:id="21" w:name="(i)_75_mm,_if_tubular_filter_fabric_for_"/>
      <w:bookmarkEnd w:id="21"/>
      <w:r w:rsidRPr="00FD6685">
        <w:rPr>
          <w:sz w:val="20"/>
          <w:szCs w:val="20"/>
        </w:rPr>
        <w:t xml:space="preserve">75 mm, if tubular filter fabric for use with 65 mm corrugated plastic subsoil pipe is to be </w:t>
      </w:r>
      <w:proofErr w:type="gramStart"/>
      <w:r w:rsidRPr="00FD6685">
        <w:rPr>
          <w:sz w:val="20"/>
          <w:szCs w:val="20"/>
        </w:rPr>
        <w:t>tested</w:t>
      </w:r>
      <w:bookmarkStart w:id="22" w:name="(ii)_115_mm,_if_tubular_filter_fabric_fo"/>
      <w:bookmarkEnd w:id="22"/>
      <w:proofErr w:type="gramEnd"/>
    </w:p>
    <w:p w14:paraId="20821585" w14:textId="39219AE9" w:rsidR="000B1132" w:rsidRPr="00FD6685" w:rsidRDefault="00044144" w:rsidP="000B1132">
      <w:pPr>
        <w:pStyle w:val="NumberedLista12"/>
        <w:numPr>
          <w:ilvl w:val="0"/>
          <w:numId w:val="45"/>
        </w:numPr>
        <w:spacing w:after="120"/>
        <w:ind w:left="993" w:hanging="426"/>
        <w:rPr>
          <w:sz w:val="20"/>
          <w:szCs w:val="20"/>
        </w:rPr>
      </w:pPr>
      <w:r w:rsidRPr="00FD6685">
        <w:rPr>
          <w:sz w:val="20"/>
          <w:szCs w:val="20"/>
        </w:rPr>
        <w:t xml:space="preserve">115 mm, if tubular filter fabric for use with 100 mm corrugated plastic subsoil pipe is to be </w:t>
      </w:r>
      <w:proofErr w:type="gramStart"/>
      <w:r w:rsidRPr="00FD6685">
        <w:rPr>
          <w:sz w:val="20"/>
          <w:szCs w:val="20"/>
        </w:rPr>
        <w:t>tested</w:t>
      </w:r>
      <w:bookmarkStart w:id="23" w:name="(iii)_170-175_mm,_if_tubular_filter_fabr"/>
      <w:bookmarkEnd w:id="23"/>
      <w:proofErr w:type="gramEnd"/>
    </w:p>
    <w:p w14:paraId="16DB911E" w14:textId="60A33907" w:rsidR="00044144" w:rsidRPr="00FD6685" w:rsidRDefault="00044144" w:rsidP="000B1132">
      <w:pPr>
        <w:pStyle w:val="NumberedLista12"/>
        <w:numPr>
          <w:ilvl w:val="0"/>
          <w:numId w:val="45"/>
        </w:numPr>
        <w:ind w:left="993" w:hanging="426"/>
        <w:rPr>
          <w:sz w:val="20"/>
          <w:szCs w:val="20"/>
        </w:rPr>
      </w:pPr>
      <w:r w:rsidRPr="00FD6685">
        <w:rPr>
          <w:sz w:val="20"/>
          <w:szCs w:val="20"/>
        </w:rPr>
        <w:t>170-175 mm, if tubular filter fabric for use with 150 mm corrugated plastic subsoil pipe is to be</w:t>
      </w:r>
      <w:r w:rsidRPr="00FD6685">
        <w:rPr>
          <w:spacing w:val="-1"/>
          <w:sz w:val="20"/>
          <w:szCs w:val="20"/>
        </w:rPr>
        <w:t xml:space="preserve"> </w:t>
      </w:r>
      <w:r w:rsidRPr="00FD6685">
        <w:rPr>
          <w:sz w:val="20"/>
          <w:szCs w:val="20"/>
        </w:rPr>
        <w:t>tested</w:t>
      </w:r>
      <w:r w:rsidR="000B1132" w:rsidRPr="00FD6685">
        <w:rPr>
          <w:sz w:val="20"/>
          <w:szCs w:val="20"/>
        </w:rPr>
        <w:t>.</w:t>
      </w:r>
    </w:p>
    <w:p w14:paraId="005AE06D" w14:textId="6B516F1E" w:rsidR="00044144" w:rsidRPr="000859C0" w:rsidRDefault="00044144" w:rsidP="000B1132">
      <w:pPr>
        <w:pStyle w:val="NumberedList"/>
      </w:pPr>
      <w:bookmarkStart w:id="24" w:name="(b)_A_block_127_x_127_mm_and_with_a_meta"/>
      <w:bookmarkEnd w:id="24"/>
      <w:r w:rsidRPr="000859C0">
        <w:t xml:space="preserve">A block 127 x 127 mm and with a metal rod 135 mm long fitted into the face of the block with the smallest dimension. </w:t>
      </w:r>
      <w:r w:rsidRPr="00723039">
        <w:t xml:space="preserve">The total mass is to be 570 </w:t>
      </w:r>
      <w:r w:rsidR="00723039" w:rsidRPr="00723039">
        <w:rPr>
          <w:color w:val="000000"/>
        </w:rPr>
        <w:t>±</w:t>
      </w:r>
      <w:r w:rsidRPr="00723039">
        <w:rPr>
          <w:spacing w:val="-5"/>
        </w:rPr>
        <w:t xml:space="preserve"> </w:t>
      </w:r>
      <w:proofErr w:type="gramStart"/>
      <w:r w:rsidRPr="00723039">
        <w:t>10g</w:t>
      </w:r>
      <w:proofErr w:type="gramEnd"/>
    </w:p>
    <w:p w14:paraId="396075BD" w14:textId="1EC01199" w:rsidR="00044144" w:rsidRPr="000859C0" w:rsidRDefault="00044144" w:rsidP="000B1132">
      <w:pPr>
        <w:pStyle w:val="NumberedList"/>
      </w:pPr>
      <w:bookmarkStart w:id="25" w:name="(c)_A_127_x_127_mm_sheet_of_400_grade_em"/>
      <w:bookmarkEnd w:id="25"/>
      <w:r w:rsidRPr="000859C0">
        <w:t>A 127 x 127 mm sheet of 400 grade emery</w:t>
      </w:r>
      <w:r w:rsidRPr="000859C0">
        <w:rPr>
          <w:spacing w:val="-3"/>
        </w:rPr>
        <w:t xml:space="preserve"> </w:t>
      </w:r>
      <w:r w:rsidRPr="000859C0">
        <w:t>paper</w:t>
      </w:r>
    </w:p>
    <w:p w14:paraId="449199B8" w14:textId="39A95D67" w:rsidR="00044144" w:rsidRPr="000859C0" w:rsidRDefault="00044144" w:rsidP="000B1132">
      <w:pPr>
        <w:pStyle w:val="NumberedList"/>
      </w:pPr>
      <w:bookmarkStart w:id="26" w:name="(d)_Ultra-violet_light_emission_equipmen"/>
      <w:bookmarkEnd w:id="26"/>
      <w:r w:rsidRPr="000859C0">
        <w:t>Ultraviolet light emission</w:t>
      </w:r>
      <w:r w:rsidRPr="000859C0">
        <w:rPr>
          <w:spacing w:val="-1"/>
        </w:rPr>
        <w:t xml:space="preserve"> </w:t>
      </w:r>
      <w:r w:rsidRPr="000859C0">
        <w:t>equipment</w:t>
      </w:r>
      <w:r w:rsidR="000B1132">
        <w:t>.</w:t>
      </w:r>
    </w:p>
    <w:p w14:paraId="3041D90A" w14:textId="77777777" w:rsidR="00FC0913" w:rsidRDefault="00FC0913" w:rsidP="00212E01">
      <w:pPr>
        <w:pStyle w:val="Heading1"/>
        <w:spacing w:before="600"/>
      </w:pPr>
      <w:bookmarkStart w:id="27" w:name="_Toc129947001"/>
      <w:bookmarkStart w:id="28" w:name="_Toc150269763"/>
      <w:bookmarkStart w:id="29" w:name="_Toc150773410"/>
      <w:bookmarkStart w:id="30" w:name="_Toc150773427"/>
      <w:r w:rsidRPr="00FC0913">
        <w:t>Sample</w:t>
      </w:r>
      <w:r>
        <w:t xml:space="preserve"> Preparation</w:t>
      </w:r>
      <w:bookmarkEnd w:id="20"/>
      <w:bookmarkEnd w:id="27"/>
      <w:bookmarkEnd w:id="28"/>
      <w:bookmarkEnd w:id="29"/>
      <w:bookmarkEnd w:id="30"/>
    </w:p>
    <w:p w14:paraId="62B72C4E" w14:textId="70EBD09F" w:rsidR="007E130C" w:rsidRDefault="007E130C" w:rsidP="00566BCE">
      <w:pPr>
        <w:pStyle w:val="BodyText"/>
      </w:pPr>
      <w:bookmarkStart w:id="31" w:name="_Toc70497272"/>
      <w:r>
        <w:t xml:space="preserve">A </w:t>
      </w:r>
      <w:r w:rsidR="0016160F">
        <w:t>7</w:t>
      </w:r>
      <w:r>
        <w:t xml:space="preserve">00 </w:t>
      </w:r>
      <w:bookmarkStart w:id="32" w:name="(i)_The_sample_shall_be_exposed_to_ultra"/>
      <w:bookmarkEnd w:id="32"/>
      <w:r>
        <w:t>mm sample length of filter fabric is to be pre-treated as follows:</w:t>
      </w:r>
    </w:p>
    <w:p w14:paraId="70C31B97" w14:textId="3171006D" w:rsidR="000A4ADB" w:rsidRDefault="000A4ADB" w:rsidP="001B6A5A">
      <w:pPr>
        <w:pStyle w:val="NumberedList"/>
        <w:numPr>
          <w:ilvl w:val="0"/>
          <w:numId w:val="46"/>
        </w:numPr>
        <w:tabs>
          <w:tab w:val="clear" w:pos="896"/>
          <w:tab w:val="num" w:pos="567"/>
        </w:tabs>
      </w:pPr>
      <w:r w:rsidRPr="00E43626">
        <w:t xml:space="preserve">The sample shall be exposed to ultraviolet light as </w:t>
      </w:r>
      <w:r>
        <w:t>follows:</w:t>
      </w:r>
    </w:p>
    <w:p w14:paraId="64C7AFD3" w14:textId="62C4F5A9" w:rsidR="00B81D56" w:rsidRPr="00FD6685" w:rsidRDefault="000A4ADB" w:rsidP="001B6A5A">
      <w:pPr>
        <w:pStyle w:val="NumberedLista12"/>
        <w:numPr>
          <w:ilvl w:val="0"/>
          <w:numId w:val="47"/>
        </w:numPr>
        <w:spacing w:after="120"/>
        <w:ind w:left="993" w:hanging="426"/>
        <w:rPr>
          <w:sz w:val="20"/>
          <w:szCs w:val="20"/>
        </w:rPr>
      </w:pPr>
      <w:r w:rsidRPr="00FD6685">
        <w:rPr>
          <w:sz w:val="20"/>
          <w:szCs w:val="20"/>
        </w:rPr>
        <w:t>Mount the sample on a turntable (minimum 500 diameter)</w:t>
      </w:r>
    </w:p>
    <w:p w14:paraId="1F020C8A" w14:textId="1C6ACAE6" w:rsidR="00FD6685" w:rsidRPr="00FD6685" w:rsidRDefault="000A4ADB" w:rsidP="001B6A5A">
      <w:pPr>
        <w:pStyle w:val="NumberedLista12"/>
        <w:numPr>
          <w:ilvl w:val="0"/>
          <w:numId w:val="47"/>
        </w:numPr>
        <w:spacing w:after="120"/>
        <w:ind w:left="993" w:hanging="426"/>
        <w:rPr>
          <w:sz w:val="20"/>
          <w:szCs w:val="20"/>
        </w:rPr>
      </w:pPr>
      <w:r w:rsidRPr="00FD6685">
        <w:rPr>
          <w:sz w:val="20"/>
          <w:szCs w:val="20"/>
        </w:rPr>
        <w:t xml:space="preserve">Positioned a 125 W </w:t>
      </w:r>
      <w:proofErr w:type="gramStart"/>
      <w:r w:rsidRPr="00FD6685">
        <w:rPr>
          <w:sz w:val="20"/>
          <w:szCs w:val="20"/>
        </w:rPr>
        <w:t>ultra violet</w:t>
      </w:r>
      <w:proofErr w:type="gramEnd"/>
      <w:r w:rsidRPr="00FD6685">
        <w:rPr>
          <w:sz w:val="20"/>
          <w:szCs w:val="20"/>
        </w:rPr>
        <w:t xml:space="preserve"> lamp 135 mm from the axis of the turntable and 115 mm from the surface of the turntable</w:t>
      </w:r>
    </w:p>
    <w:p w14:paraId="790E3750" w14:textId="5AAE7293" w:rsidR="000A4ADB" w:rsidRPr="00FD6685" w:rsidRDefault="000A4ADB" w:rsidP="001B6A5A">
      <w:pPr>
        <w:pStyle w:val="NumberedLista12"/>
        <w:numPr>
          <w:ilvl w:val="0"/>
          <w:numId w:val="47"/>
        </w:numPr>
        <w:spacing w:after="120"/>
        <w:ind w:left="993" w:hanging="426"/>
        <w:rPr>
          <w:sz w:val="20"/>
          <w:szCs w:val="20"/>
        </w:rPr>
      </w:pPr>
      <w:r w:rsidRPr="00FD6685">
        <w:rPr>
          <w:sz w:val="20"/>
          <w:szCs w:val="20"/>
        </w:rPr>
        <w:t xml:space="preserve">Rotate the </w:t>
      </w:r>
      <w:r w:rsidR="0080177E" w:rsidRPr="00FD6685">
        <w:rPr>
          <w:sz w:val="20"/>
          <w:szCs w:val="20"/>
        </w:rPr>
        <w:t>turntable</w:t>
      </w:r>
      <w:r w:rsidRPr="00FD6685">
        <w:rPr>
          <w:sz w:val="20"/>
          <w:szCs w:val="20"/>
        </w:rPr>
        <w:t xml:space="preserve"> at 4 rpm and expose the samples to the lamp for 2 days.</w:t>
      </w:r>
    </w:p>
    <w:p w14:paraId="4990283B" w14:textId="77777777" w:rsidR="00BE1AF9" w:rsidRDefault="00BE1AF9" w:rsidP="00212E01">
      <w:pPr>
        <w:pStyle w:val="Heading1"/>
        <w:spacing w:before="600"/>
      </w:pPr>
      <w:bookmarkStart w:id="33" w:name="(ii)_The_sample_shall_then_be_soaked_in_"/>
      <w:bookmarkStart w:id="34" w:name="_Toc70497273"/>
      <w:bookmarkStart w:id="35" w:name="_Toc129947002"/>
      <w:bookmarkStart w:id="36" w:name="_Toc150269764"/>
      <w:bookmarkStart w:id="37" w:name="_Toc150773411"/>
      <w:bookmarkStart w:id="38" w:name="_Toc150773428"/>
      <w:bookmarkEnd w:id="31"/>
      <w:bookmarkEnd w:id="33"/>
      <w:r w:rsidRPr="00BE1AF9">
        <w:lastRenderedPageBreak/>
        <w:t>Procedure</w:t>
      </w:r>
      <w:bookmarkEnd w:id="34"/>
      <w:bookmarkEnd w:id="35"/>
      <w:bookmarkEnd w:id="36"/>
      <w:bookmarkEnd w:id="37"/>
      <w:bookmarkEnd w:id="38"/>
    </w:p>
    <w:p w14:paraId="00D0604B" w14:textId="310EB1FC" w:rsidR="004C3CAA" w:rsidRPr="000859C0" w:rsidRDefault="004C3CAA" w:rsidP="00B14D0E">
      <w:pPr>
        <w:pStyle w:val="NumberedList"/>
        <w:numPr>
          <w:ilvl w:val="0"/>
          <w:numId w:val="48"/>
        </w:numPr>
        <w:tabs>
          <w:tab w:val="clear" w:pos="896"/>
          <w:tab w:val="num" w:pos="567"/>
        </w:tabs>
        <w:ind w:left="567" w:hanging="567"/>
      </w:pPr>
      <w:r w:rsidRPr="000859C0">
        <w:t>For each sample of tubular filter fabric to be tested, fit a fresh sheet of 400 grade emery paper to the 127 x 127 mm face of the block</w:t>
      </w:r>
      <w:r w:rsidR="00B14D0E">
        <w:t>.</w:t>
      </w:r>
    </w:p>
    <w:p w14:paraId="550AC256" w14:textId="4D4397DD" w:rsidR="004C3CAA" w:rsidRPr="000859C0" w:rsidRDefault="004C3CAA" w:rsidP="0075430E">
      <w:pPr>
        <w:pStyle w:val="NumberedList"/>
      </w:pPr>
      <w:bookmarkStart w:id="39" w:name="(b)_Pull_the_filter_fabric_over_the_pipe"/>
      <w:bookmarkEnd w:id="39"/>
      <w:r w:rsidRPr="000859C0">
        <w:t>Pull the filter fabric over the pipe, tie both ends with a string and attach a 5 kg weight to one end by a string of at least 600 mm length</w:t>
      </w:r>
      <w:r w:rsidR="00B14D0E">
        <w:t>.</w:t>
      </w:r>
    </w:p>
    <w:p w14:paraId="18CE33B7" w14:textId="3525D5AC" w:rsidR="004C3CAA" w:rsidRPr="000859C0" w:rsidRDefault="004C3CAA" w:rsidP="0075430E">
      <w:pPr>
        <w:pStyle w:val="NumberedList"/>
      </w:pPr>
      <w:bookmarkStart w:id="40" w:name="(c)_Secure_the_pipe_firmly_to_a_horizont"/>
      <w:bookmarkEnd w:id="40"/>
      <w:r w:rsidRPr="000859C0">
        <w:t xml:space="preserve">Secure the pipe firmly to a horizontal surface hanging the 5 kg weight over the edge allowing free tensioning of the filter sock. Mark a </w:t>
      </w:r>
      <w:proofErr w:type="gramStart"/>
      <w:r w:rsidRPr="000859C0">
        <w:t>guide line</w:t>
      </w:r>
      <w:proofErr w:type="gramEnd"/>
      <w:r w:rsidRPr="000859C0">
        <w:t xml:space="preserve"> longitudinally at 65 mm from the top of the pipe. Balance the block on the pipe fitted with the filter fabric with the emery paper facing down. Pull the block along the top of the pipe in the longitudinal direction for a distance of 300 mm for a total of 10 strokes following the </w:t>
      </w:r>
      <w:proofErr w:type="gramStart"/>
      <w:r w:rsidRPr="000859C0">
        <w:t>guide line</w:t>
      </w:r>
      <w:proofErr w:type="gramEnd"/>
      <w:r w:rsidRPr="000859C0">
        <w:t xml:space="preserve"> with the block edge over the same portion of fabric.  Hold the block by the handle taking care not to apply any additional force other than the </w:t>
      </w:r>
      <w:proofErr w:type="spellStart"/>
      <w:r w:rsidRPr="000859C0">
        <w:t>self weight</w:t>
      </w:r>
      <w:proofErr w:type="spellEnd"/>
      <w:r w:rsidRPr="000859C0">
        <w:t xml:space="preserve"> of the block to the</w:t>
      </w:r>
      <w:r w:rsidRPr="000859C0">
        <w:rPr>
          <w:spacing w:val="1"/>
        </w:rPr>
        <w:t xml:space="preserve"> </w:t>
      </w:r>
      <w:r w:rsidRPr="000859C0">
        <w:t>fabric</w:t>
      </w:r>
      <w:r w:rsidR="00B14D0E">
        <w:t>.</w:t>
      </w:r>
    </w:p>
    <w:p w14:paraId="39A2A396" w14:textId="77777777" w:rsidR="004C3CAA" w:rsidRPr="000859C0" w:rsidRDefault="004C3CAA" w:rsidP="0075430E">
      <w:pPr>
        <w:pStyle w:val="NumberedList"/>
      </w:pPr>
      <w:bookmarkStart w:id="41" w:name="(d)_Examine_the_cloth_and_record_any_hol"/>
      <w:bookmarkEnd w:id="41"/>
      <w:r w:rsidRPr="000859C0">
        <w:t xml:space="preserve">Examine the cloth and record any holing, unravelling, </w:t>
      </w:r>
      <w:proofErr w:type="spellStart"/>
      <w:r w:rsidRPr="000859C0">
        <w:t>deweaving</w:t>
      </w:r>
      <w:proofErr w:type="spellEnd"/>
      <w:r w:rsidRPr="000859C0">
        <w:t xml:space="preserve"> or laddering that has</w:t>
      </w:r>
      <w:r w:rsidRPr="000859C0">
        <w:rPr>
          <w:spacing w:val="-28"/>
        </w:rPr>
        <w:t xml:space="preserve"> </w:t>
      </w:r>
      <w:r w:rsidRPr="000859C0">
        <w:t>occurred.</w:t>
      </w:r>
    </w:p>
    <w:p w14:paraId="2F6A7C7F" w14:textId="0782FFE7" w:rsidR="004C3CAA" w:rsidRPr="000859C0" w:rsidRDefault="004C3CAA" w:rsidP="0075430E">
      <w:pPr>
        <w:pStyle w:val="NumberedList"/>
      </w:pPr>
      <w:r w:rsidRPr="000859C0">
        <w:t>Neglect any end effects</w:t>
      </w:r>
      <w:r w:rsidR="00B14D0E">
        <w:t>.</w:t>
      </w:r>
    </w:p>
    <w:p w14:paraId="2336E729" w14:textId="47A00148" w:rsidR="004C3CAA" w:rsidRPr="000859C0" w:rsidRDefault="004C3CAA" w:rsidP="0075430E">
      <w:pPr>
        <w:pStyle w:val="NumberedList"/>
      </w:pPr>
      <w:bookmarkStart w:id="42" w:name="(e)_Place_the_block_vertically_at_the_ba"/>
      <w:bookmarkEnd w:id="42"/>
      <w:r w:rsidRPr="000859C0">
        <w:t>Place the block vertically at the back of the pipe and contact the filter fabric. Slowly pull the block over the circumference of the pipe through 90</w:t>
      </w:r>
      <w:r w:rsidRPr="000859C0">
        <w:rPr>
          <w:rFonts w:ascii="Symbol" w:hAnsi="Symbol"/>
        </w:rPr>
        <w:t></w:t>
      </w:r>
      <w:r w:rsidRPr="000859C0">
        <w:rPr>
          <w:rFonts w:ascii="Times New Roman" w:hAnsi="Times New Roman"/>
        </w:rPr>
        <w:t xml:space="preserve"> </w:t>
      </w:r>
      <w:r w:rsidRPr="000859C0">
        <w:t xml:space="preserve">for a total of 10 strokes in the same line. Care must be taken not to apply any additional force other than the </w:t>
      </w:r>
      <w:proofErr w:type="spellStart"/>
      <w:r w:rsidRPr="000859C0">
        <w:t>self weight</w:t>
      </w:r>
      <w:proofErr w:type="spellEnd"/>
      <w:r w:rsidRPr="000859C0">
        <w:t xml:space="preserve"> of the block to the</w:t>
      </w:r>
      <w:r w:rsidRPr="000859C0">
        <w:rPr>
          <w:spacing w:val="-33"/>
        </w:rPr>
        <w:t xml:space="preserve"> </w:t>
      </w:r>
      <w:r w:rsidRPr="000859C0">
        <w:t>fabric</w:t>
      </w:r>
      <w:r w:rsidR="00B14D0E">
        <w:t>.</w:t>
      </w:r>
    </w:p>
    <w:p w14:paraId="4625541D" w14:textId="605E021E" w:rsidR="004C3CAA" w:rsidRPr="0075430E" w:rsidRDefault="004C3CAA" w:rsidP="0095734E">
      <w:pPr>
        <w:pStyle w:val="Paragraph"/>
      </w:pPr>
      <w:r w:rsidRPr="0075430E">
        <w:t xml:space="preserve">Examine the fabric and record any holing, unravelling, </w:t>
      </w:r>
      <w:proofErr w:type="spellStart"/>
      <w:r w:rsidRPr="0075430E">
        <w:t>deweaving</w:t>
      </w:r>
      <w:proofErr w:type="spellEnd"/>
      <w:r w:rsidRPr="0075430E">
        <w:t xml:space="preserve"> or laddering that has occurred. Neglect any end effects</w:t>
      </w:r>
      <w:r w:rsidR="00B14D0E">
        <w:t>.</w:t>
      </w:r>
    </w:p>
    <w:p w14:paraId="77531022" w14:textId="77777777" w:rsidR="00BE1AF9" w:rsidRDefault="00BE1AF9" w:rsidP="00BE1AF9">
      <w:pPr>
        <w:pStyle w:val="Heading1"/>
      </w:pPr>
      <w:bookmarkStart w:id="43" w:name="_Toc70497276"/>
      <w:bookmarkStart w:id="44" w:name="_Toc129947003"/>
      <w:bookmarkStart w:id="45" w:name="_Toc150269765"/>
      <w:bookmarkStart w:id="46" w:name="_Toc150773412"/>
      <w:bookmarkStart w:id="47" w:name="_Toc150773429"/>
      <w:r w:rsidRPr="00BE1AF9">
        <w:t>Test</w:t>
      </w:r>
      <w:r>
        <w:t xml:space="preserve"> Report</w:t>
      </w:r>
      <w:bookmarkEnd w:id="43"/>
      <w:bookmarkEnd w:id="44"/>
      <w:bookmarkEnd w:id="45"/>
      <w:bookmarkEnd w:id="46"/>
      <w:bookmarkEnd w:id="47"/>
    </w:p>
    <w:p w14:paraId="489EE3C2" w14:textId="1A5072DF" w:rsidR="003A20A8" w:rsidRDefault="003A20A8" w:rsidP="0095734E">
      <w:pPr>
        <w:pStyle w:val="Paragraph"/>
      </w:pPr>
      <w:r w:rsidRPr="00B14D0E">
        <w:t xml:space="preserve">Report any holding, unravelling, </w:t>
      </w:r>
      <w:proofErr w:type="spellStart"/>
      <w:r w:rsidRPr="00B14D0E">
        <w:t>deweaving</w:t>
      </w:r>
      <w:proofErr w:type="spellEnd"/>
      <w:r w:rsidRPr="00B14D0E">
        <w:t xml:space="preserve"> or laddering that have occurred.</w:t>
      </w:r>
    </w:p>
    <w:p w14:paraId="00B6CBE5" w14:textId="45DC3BB9" w:rsidR="00210C76" w:rsidRDefault="00210C76" w:rsidP="00370AF9">
      <w:pPr>
        <w:pStyle w:val="Caption"/>
      </w:pPr>
      <w:r>
        <w:t xml:space="preserve">Figure </w:t>
      </w:r>
      <w:fldSimple w:instr=" STYLEREF 1 \s ">
        <w:r>
          <w:rPr>
            <w:noProof/>
          </w:rPr>
          <w:t>6</w:t>
        </w:r>
      </w:fldSimple>
      <w:r>
        <w:t>.</w:t>
      </w:r>
      <w:fldSimple w:instr=" SEQ Figure \* ARABIC \s 1 ">
        <w:r>
          <w:rPr>
            <w:noProof/>
          </w:rPr>
          <w:t>1</w:t>
        </w:r>
      </w:fldSimple>
      <w:r>
        <w:t xml:space="preserve">: Diagram indicating equipment required for abrasion </w:t>
      </w:r>
      <w:proofErr w:type="gramStart"/>
      <w:r>
        <w:t>test</w:t>
      </w:r>
      <w:proofErr w:type="gramEnd"/>
    </w:p>
    <w:p w14:paraId="24873869" w14:textId="728BE883" w:rsidR="00021FB4" w:rsidRPr="00021FB4" w:rsidRDefault="00021FB4" w:rsidP="00370AF9">
      <w:pPr>
        <w:spacing w:before="120"/>
      </w:pPr>
      <w:r>
        <w:rPr>
          <w:noProof/>
        </w:rPr>
        <w:drawing>
          <wp:inline distT="0" distB="0" distL="0" distR="0" wp14:anchorId="7C63D7A8" wp14:editId="03F77139">
            <wp:extent cx="5467865" cy="1685925"/>
            <wp:effectExtent l="0" t="0" r="0" b="0"/>
            <wp:docPr id="164735137" name="Picture 16473513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rotWithShape="1">
                    <a:blip r:embed="rId11"/>
                    <a:srcRect t="1" b="79271"/>
                    <a:stretch/>
                  </pic:blipFill>
                  <pic:spPr bwMode="auto">
                    <a:xfrm>
                      <a:off x="0" y="0"/>
                      <a:ext cx="5473772" cy="1687746"/>
                    </a:xfrm>
                    <a:prstGeom prst="rect">
                      <a:avLst/>
                    </a:prstGeom>
                    <a:ln>
                      <a:noFill/>
                    </a:ln>
                    <a:extLst>
                      <a:ext uri="{53640926-AAD7-44D8-BBD7-CCE9431645EC}">
                        <a14:shadowObscured xmlns:a14="http://schemas.microsoft.com/office/drawing/2010/main"/>
                      </a:ext>
                    </a:extLst>
                  </pic:spPr>
                </pic:pic>
              </a:graphicData>
            </a:graphic>
          </wp:inline>
        </w:drawing>
      </w:r>
    </w:p>
    <w:p w14:paraId="70F16D16" w14:textId="7EFEF506" w:rsidR="00210C76" w:rsidRDefault="00210C76" w:rsidP="00370AF9">
      <w:pPr>
        <w:pStyle w:val="Caption"/>
      </w:pPr>
      <w:r>
        <w:t xml:space="preserve">Figure </w:t>
      </w:r>
      <w:fldSimple w:instr=" STYLEREF 1 \s ">
        <w:r>
          <w:rPr>
            <w:noProof/>
          </w:rPr>
          <w:t>6</w:t>
        </w:r>
      </w:fldSimple>
      <w:r>
        <w:t>.</w:t>
      </w:r>
      <w:fldSimple w:instr=" SEQ Figure \* ARABIC \s 1 ">
        <w:r>
          <w:rPr>
            <w:noProof/>
          </w:rPr>
          <w:t>2</w:t>
        </w:r>
      </w:fldSimple>
      <w:r>
        <w:t xml:space="preserve">: Testing tubular filter fabric in longitudinal </w:t>
      </w:r>
      <w:proofErr w:type="gramStart"/>
      <w:r>
        <w:t>direction</w:t>
      </w:r>
      <w:proofErr w:type="gramEnd"/>
    </w:p>
    <w:p w14:paraId="7B1C9936" w14:textId="132E9D63" w:rsidR="00D618B0" w:rsidRPr="00D618B0" w:rsidRDefault="00D618B0" w:rsidP="00370AF9">
      <w:pPr>
        <w:spacing w:before="120"/>
      </w:pPr>
      <w:r>
        <w:rPr>
          <w:noProof/>
        </w:rPr>
        <w:drawing>
          <wp:inline distT="0" distB="0" distL="0" distR="0" wp14:anchorId="7E58A0AC" wp14:editId="4175382D">
            <wp:extent cx="5872655" cy="1419225"/>
            <wp:effectExtent l="0" t="0" r="0" b="0"/>
            <wp:docPr id="533634518" name="Picture 533634518"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rotWithShape="1">
                    <a:blip r:embed="rId11"/>
                    <a:srcRect t="39356" b="44397"/>
                    <a:stretch/>
                  </pic:blipFill>
                  <pic:spPr bwMode="auto">
                    <a:xfrm>
                      <a:off x="0" y="0"/>
                      <a:ext cx="5877681" cy="1420440"/>
                    </a:xfrm>
                    <a:prstGeom prst="rect">
                      <a:avLst/>
                    </a:prstGeom>
                    <a:ln>
                      <a:noFill/>
                    </a:ln>
                    <a:extLst>
                      <a:ext uri="{53640926-AAD7-44D8-BBD7-CCE9431645EC}">
                        <a14:shadowObscured xmlns:a14="http://schemas.microsoft.com/office/drawing/2010/main"/>
                      </a:ext>
                    </a:extLst>
                  </pic:spPr>
                </pic:pic>
              </a:graphicData>
            </a:graphic>
          </wp:inline>
        </w:drawing>
      </w:r>
    </w:p>
    <w:p w14:paraId="3EAF94EF" w14:textId="575D61CD" w:rsidR="00210C76" w:rsidRPr="00210C76" w:rsidRDefault="00210C76" w:rsidP="00370AF9">
      <w:pPr>
        <w:pStyle w:val="Caption"/>
      </w:pPr>
      <w:r>
        <w:lastRenderedPageBreak/>
        <w:t xml:space="preserve">Figure </w:t>
      </w:r>
      <w:fldSimple w:instr=" STYLEREF 1 \s ">
        <w:r>
          <w:rPr>
            <w:noProof/>
          </w:rPr>
          <w:t>6</w:t>
        </w:r>
      </w:fldSimple>
      <w:r>
        <w:t>.</w:t>
      </w:r>
      <w:fldSimple w:instr=" SEQ Figure \* ARABIC \s 1 ">
        <w:r>
          <w:rPr>
            <w:noProof/>
          </w:rPr>
          <w:t>3</w:t>
        </w:r>
      </w:fldSimple>
      <w:r>
        <w:t xml:space="preserve">: </w:t>
      </w:r>
      <w:r w:rsidR="00DB4223">
        <w:rPr>
          <w:color w:val="000000"/>
        </w:rPr>
        <w:t xml:space="preserve">Testing tubular filter fabric in transverse </w:t>
      </w:r>
      <w:proofErr w:type="gramStart"/>
      <w:r w:rsidR="00DB4223">
        <w:rPr>
          <w:color w:val="000000"/>
        </w:rPr>
        <w:t>direction</w:t>
      </w:r>
      <w:proofErr w:type="gramEnd"/>
    </w:p>
    <w:p w14:paraId="3F0412C2" w14:textId="1F93DCA8" w:rsidR="00BE1AF9" w:rsidRDefault="00D91460" w:rsidP="00370AF9">
      <w:pPr>
        <w:spacing w:before="120"/>
      </w:pPr>
      <w:r>
        <w:rPr>
          <w:noProof/>
        </w:rPr>
        <w:drawing>
          <wp:inline distT="0" distB="0" distL="0" distR="0" wp14:anchorId="0684ED2E" wp14:editId="5F5BCC65">
            <wp:extent cx="4888782" cy="2714625"/>
            <wp:effectExtent l="0" t="0" r="7620" b="0"/>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rotWithShape="1">
                    <a:blip r:embed="rId11"/>
                    <a:srcRect l="17084" t="67647" b="1401"/>
                    <a:stretch/>
                  </pic:blipFill>
                  <pic:spPr bwMode="auto">
                    <a:xfrm>
                      <a:off x="0" y="0"/>
                      <a:ext cx="4895459" cy="2718332"/>
                    </a:xfrm>
                    <a:prstGeom prst="rect">
                      <a:avLst/>
                    </a:prstGeom>
                    <a:ln>
                      <a:noFill/>
                    </a:ln>
                    <a:extLst>
                      <a:ext uri="{53640926-AAD7-44D8-BBD7-CCE9431645EC}">
                        <a14:shadowObscured xmlns:a14="http://schemas.microsoft.com/office/drawing/2010/main"/>
                      </a:ext>
                    </a:extLst>
                  </pic:spPr>
                </pic:pic>
              </a:graphicData>
            </a:graphic>
          </wp:inline>
        </w:drawing>
      </w:r>
    </w:p>
    <w:p w14:paraId="1294699D" w14:textId="77777777" w:rsidR="003507B5" w:rsidRPr="008C101C" w:rsidRDefault="008C101C" w:rsidP="0027129A">
      <w:pPr>
        <w:pStyle w:val="CommentaryHeading1"/>
        <w:pageBreakBefore/>
        <w:numPr>
          <w:ilvl w:val="0"/>
          <w:numId w:val="0"/>
        </w:numPr>
        <w:rPr>
          <w:sz w:val="28"/>
          <w:szCs w:val="28"/>
        </w:rPr>
      </w:pPr>
      <w:bookmarkStart w:id="48" w:name="_Toc70497277"/>
      <w:bookmarkStart w:id="49" w:name="_Toc129947004"/>
      <w:bookmarkStart w:id="50" w:name="_Toc150269766"/>
      <w:bookmarkStart w:id="51" w:name="_Toc150773413"/>
      <w:bookmarkStart w:id="52" w:name="_Toc150773430"/>
      <w:r w:rsidRPr="008C101C">
        <w:rPr>
          <w:caps w:val="0"/>
          <w:sz w:val="28"/>
          <w:szCs w:val="28"/>
        </w:rPr>
        <w:lastRenderedPageBreak/>
        <w:t>Amendment Record</w:t>
      </w:r>
      <w:bookmarkEnd w:id="19"/>
      <w:bookmarkEnd w:id="48"/>
      <w:bookmarkEnd w:id="49"/>
      <w:bookmarkEnd w:id="50"/>
      <w:bookmarkEnd w:id="51"/>
      <w:bookmarkEnd w:id="52"/>
    </w:p>
    <w:tbl>
      <w:tblPr>
        <w:tblStyle w:val="TMTable"/>
        <w:tblW w:w="4962" w:type="pct"/>
        <w:tblLayout w:type="fixed"/>
        <w:tblLook w:val="01E0" w:firstRow="1" w:lastRow="1" w:firstColumn="1" w:lastColumn="1" w:noHBand="0" w:noVBand="0"/>
      </w:tblPr>
      <w:tblGrid>
        <w:gridCol w:w="1352"/>
        <w:gridCol w:w="5535"/>
        <w:gridCol w:w="1042"/>
        <w:gridCol w:w="1617"/>
      </w:tblGrid>
      <w:tr w:rsidR="00607728" w:rsidRPr="00731EA0" w14:paraId="5D475722" w14:textId="77777777" w:rsidTr="00793D18">
        <w:trPr>
          <w:cnfStyle w:val="100000000000" w:firstRow="1" w:lastRow="0" w:firstColumn="0" w:lastColumn="0" w:oddVBand="0" w:evenVBand="0" w:oddHBand="0" w:evenHBand="0" w:firstRowFirstColumn="0" w:firstRowLastColumn="0" w:lastRowFirstColumn="0" w:lastRowLastColumn="0"/>
        </w:trPr>
        <w:tc>
          <w:tcPr>
            <w:tcW w:w="708" w:type="pct"/>
          </w:tcPr>
          <w:p w14:paraId="62A4613C" w14:textId="77777777" w:rsidR="00607728" w:rsidRPr="00906CF3" w:rsidRDefault="00607728" w:rsidP="00A97665">
            <w:pPr>
              <w:pStyle w:val="TableHeader"/>
              <w:rPr>
                <w:rFonts w:ascii="Arial" w:hAnsi="Arial" w:cs="Arial"/>
                <w:b/>
              </w:rPr>
            </w:pPr>
            <w:r w:rsidRPr="00906CF3">
              <w:rPr>
                <w:rFonts w:ascii="Arial" w:hAnsi="Arial" w:cs="Arial"/>
                <w:b/>
              </w:rPr>
              <w:t xml:space="preserve">Amendment </w:t>
            </w:r>
            <w:r w:rsidR="00DC6BD5" w:rsidRPr="00906CF3">
              <w:rPr>
                <w:rFonts w:ascii="Arial" w:hAnsi="Arial" w:cs="Arial"/>
                <w:b/>
              </w:rPr>
              <w:t>no.</w:t>
            </w:r>
          </w:p>
        </w:tc>
        <w:tc>
          <w:tcPr>
            <w:tcW w:w="2899" w:type="pct"/>
          </w:tcPr>
          <w:p w14:paraId="57331349" w14:textId="77777777" w:rsidR="00607728" w:rsidRPr="00906CF3" w:rsidRDefault="00607728" w:rsidP="00DD5FD7">
            <w:pPr>
              <w:pStyle w:val="TableHeader"/>
              <w:rPr>
                <w:rFonts w:ascii="Arial" w:hAnsi="Arial" w:cs="Arial"/>
                <w:b/>
              </w:rPr>
            </w:pPr>
            <w:r w:rsidRPr="00906CF3">
              <w:rPr>
                <w:rFonts w:ascii="Arial" w:hAnsi="Arial" w:cs="Arial"/>
                <w:b/>
              </w:rPr>
              <w:t>Clauses amended</w:t>
            </w:r>
          </w:p>
        </w:tc>
        <w:tc>
          <w:tcPr>
            <w:tcW w:w="546" w:type="pct"/>
          </w:tcPr>
          <w:p w14:paraId="5D77C537" w14:textId="77777777" w:rsidR="00607728" w:rsidRPr="00906CF3" w:rsidRDefault="00607728" w:rsidP="00DC6BD5">
            <w:pPr>
              <w:pStyle w:val="TableFigureCenter"/>
              <w:rPr>
                <w:rFonts w:ascii="Arial" w:hAnsi="Arial" w:cs="Arial"/>
              </w:rPr>
            </w:pPr>
            <w:r w:rsidRPr="00906CF3">
              <w:rPr>
                <w:rFonts w:ascii="Arial" w:hAnsi="Arial" w:cs="Arial"/>
              </w:rPr>
              <w:t>Action</w:t>
            </w:r>
          </w:p>
        </w:tc>
        <w:tc>
          <w:tcPr>
            <w:tcW w:w="847" w:type="pct"/>
          </w:tcPr>
          <w:p w14:paraId="56D5A5D2" w14:textId="77777777" w:rsidR="00607728" w:rsidRPr="00906CF3" w:rsidRDefault="00607728" w:rsidP="00DC6BD5">
            <w:pPr>
              <w:pStyle w:val="TableFigureCenter"/>
              <w:rPr>
                <w:rFonts w:ascii="Arial" w:hAnsi="Arial" w:cs="Arial"/>
              </w:rPr>
            </w:pPr>
            <w:r w:rsidRPr="00906CF3">
              <w:rPr>
                <w:rFonts w:ascii="Arial" w:hAnsi="Arial" w:cs="Arial"/>
              </w:rPr>
              <w:t>Date</w:t>
            </w:r>
          </w:p>
        </w:tc>
      </w:tr>
      <w:tr w:rsidR="005A2392" w14:paraId="11B9FE73" w14:textId="77777777" w:rsidTr="00793D18">
        <w:tc>
          <w:tcPr>
            <w:tcW w:w="708" w:type="pct"/>
          </w:tcPr>
          <w:p w14:paraId="14E69822" w14:textId="57E552AC" w:rsidR="005A2392" w:rsidRPr="00793D18" w:rsidRDefault="008628A8" w:rsidP="0095718B">
            <w:pPr>
              <w:pStyle w:val="TableFigureCenter"/>
              <w:rPr>
                <w:rFonts w:ascii="Arial" w:hAnsi="Arial" w:cs="Arial"/>
              </w:rPr>
            </w:pPr>
            <w:r w:rsidRPr="00793D18">
              <w:rPr>
                <w:rFonts w:ascii="Arial" w:hAnsi="Arial" w:cs="Arial"/>
              </w:rPr>
              <w:t>-</w:t>
            </w:r>
          </w:p>
        </w:tc>
        <w:tc>
          <w:tcPr>
            <w:tcW w:w="2899" w:type="pct"/>
          </w:tcPr>
          <w:p w14:paraId="6D670F97" w14:textId="1D80A9F5" w:rsidR="005A2392" w:rsidRPr="00793D18" w:rsidRDefault="008628A8" w:rsidP="00DD5FD7">
            <w:pPr>
              <w:pStyle w:val="TableFigureLeft"/>
              <w:rPr>
                <w:rFonts w:ascii="Arial" w:hAnsi="Arial" w:cs="Arial"/>
              </w:rPr>
            </w:pPr>
            <w:r w:rsidRPr="00793D18">
              <w:rPr>
                <w:rFonts w:ascii="Arial" w:hAnsi="Arial" w:cs="Arial"/>
              </w:rPr>
              <w:t>New test method</w:t>
            </w:r>
          </w:p>
        </w:tc>
        <w:tc>
          <w:tcPr>
            <w:tcW w:w="546" w:type="pct"/>
          </w:tcPr>
          <w:p w14:paraId="25CDF963" w14:textId="77777777" w:rsidR="005A2392" w:rsidRPr="00793D18" w:rsidRDefault="005A2392" w:rsidP="00DC6BD5">
            <w:pPr>
              <w:pStyle w:val="TableFigureCenter"/>
              <w:rPr>
                <w:rFonts w:ascii="Arial" w:hAnsi="Arial" w:cs="Arial"/>
              </w:rPr>
            </w:pPr>
          </w:p>
        </w:tc>
        <w:tc>
          <w:tcPr>
            <w:tcW w:w="847" w:type="pct"/>
          </w:tcPr>
          <w:p w14:paraId="69E5033C" w14:textId="5691CAE6" w:rsidR="005A2392" w:rsidRPr="00793D18" w:rsidRDefault="008628A8" w:rsidP="00DC6BD5">
            <w:pPr>
              <w:pStyle w:val="TableFigureCenter"/>
              <w:rPr>
                <w:rFonts w:ascii="Arial" w:hAnsi="Arial" w:cs="Arial"/>
              </w:rPr>
            </w:pPr>
            <w:r w:rsidRPr="00793D18">
              <w:rPr>
                <w:rFonts w:ascii="Arial" w:hAnsi="Arial" w:cs="Arial"/>
              </w:rPr>
              <w:t>November 2023</w:t>
            </w:r>
          </w:p>
        </w:tc>
      </w:tr>
      <w:tr w:rsidR="005A2392" w14:paraId="13D0BB52" w14:textId="77777777" w:rsidTr="00793D18">
        <w:tc>
          <w:tcPr>
            <w:tcW w:w="708" w:type="pct"/>
          </w:tcPr>
          <w:p w14:paraId="2763399A" w14:textId="77777777" w:rsidR="005A2392" w:rsidRPr="00AF45E6" w:rsidRDefault="005A2392" w:rsidP="0095718B">
            <w:pPr>
              <w:pStyle w:val="TableFigureCenter"/>
            </w:pPr>
          </w:p>
        </w:tc>
        <w:tc>
          <w:tcPr>
            <w:tcW w:w="2899" w:type="pct"/>
          </w:tcPr>
          <w:p w14:paraId="24A588C9" w14:textId="77777777" w:rsidR="005A2392" w:rsidRPr="00F6126C" w:rsidRDefault="005A2392" w:rsidP="00DD5FD7">
            <w:pPr>
              <w:pStyle w:val="TableFigureLeft"/>
            </w:pPr>
          </w:p>
        </w:tc>
        <w:tc>
          <w:tcPr>
            <w:tcW w:w="546" w:type="pct"/>
          </w:tcPr>
          <w:p w14:paraId="7D7D5790" w14:textId="77777777" w:rsidR="005A2392" w:rsidRPr="008049FA" w:rsidRDefault="005A2392" w:rsidP="00DC6BD5">
            <w:pPr>
              <w:pStyle w:val="TableFigureCenter"/>
            </w:pPr>
          </w:p>
        </w:tc>
        <w:tc>
          <w:tcPr>
            <w:tcW w:w="847" w:type="pct"/>
          </w:tcPr>
          <w:p w14:paraId="4C9539A1" w14:textId="77777777" w:rsidR="005A2392" w:rsidRPr="00AF45E6" w:rsidRDefault="005A2392" w:rsidP="00DC6BD5">
            <w:pPr>
              <w:pStyle w:val="TableFigureCenter"/>
            </w:pPr>
          </w:p>
        </w:tc>
      </w:tr>
    </w:tbl>
    <w:p w14:paraId="04A307C8" w14:textId="77777777" w:rsidR="003507B5" w:rsidRDefault="003507B5">
      <w:pPr>
        <w:pStyle w:val="Paragraph"/>
      </w:pPr>
    </w:p>
    <w:tbl>
      <w:tblPr>
        <w:tblW w:w="0" w:type="auto"/>
        <w:tblLook w:val="01E0" w:firstRow="1" w:lastRow="1" w:firstColumn="1" w:lastColumn="1" w:noHBand="0" w:noVBand="0"/>
      </w:tblPr>
      <w:tblGrid>
        <w:gridCol w:w="1157"/>
        <w:gridCol w:w="8482"/>
      </w:tblGrid>
      <w:tr w:rsidR="00EE45B0" w14:paraId="281A3EA8" w14:textId="77777777" w:rsidTr="0095718B">
        <w:trPr>
          <w:trHeight w:val="427"/>
        </w:trPr>
        <w:tc>
          <w:tcPr>
            <w:tcW w:w="1101" w:type="dxa"/>
            <w:shd w:val="clear" w:color="auto" w:fill="auto"/>
          </w:tcPr>
          <w:p w14:paraId="7D6E296B" w14:textId="77777777" w:rsidR="00EE45B0" w:rsidRPr="0095718B" w:rsidRDefault="00EE45B0" w:rsidP="002164A8">
            <w:pPr>
              <w:pStyle w:val="Paragraph"/>
              <w:spacing w:before="60" w:after="60"/>
              <w:rPr>
                <w:b/>
                <w:sz w:val="16"/>
                <w:szCs w:val="16"/>
              </w:rPr>
            </w:pPr>
            <w:r w:rsidRPr="001C4B2E">
              <w:rPr>
                <w:b/>
                <w:sz w:val="18"/>
                <w:szCs w:val="16"/>
              </w:rPr>
              <w:t>Key</w:t>
            </w:r>
          </w:p>
        </w:tc>
        <w:tc>
          <w:tcPr>
            <w:tcW w:w="8680" w:type="dxa"/>
            <w:shd w:val="clear" w:color="auto" w:fill="auto"/>
          </w:tcPr>
          <w:p w14:paraId="0637DCB2" w14:textId="77777777" w:rsidR="00EE45B0" w:rsidRPr="0095718B" w:rsidRDefault="00EE45B0">
            <w:pPr>
              <w:pStyle w:val="Paragraph"/>
              <w:rPr>
                <w:sz w:val="16"/>
                <w:szCs w:val="16"/>
              </w:rPr>
            </w:pPr>
          </w:p>
        </w:tc>
      </w:tr>
      <w:tr w:rsidR="00EE45B0" w14:paraId="4A3073CE" w14:textId="77777777" w:rsidTr="0095718B">
        <w:tc>
          <w:tcPr>
            <w:tcW w:w="1101" w:type="dxa"/>
            <w:shd w:val="clear" w:color="auto" w:fill="auto"/>
          </w:tcPr>
          <w:p w14:paraId="11E26A08" w14:textId="77777777" w:rsidR="00EE45B0" w:rsidRPr="00E6543E" w:rsidRDefault="00EE45B0" w:rsidP="005214E4">
            <w:pPr>
              <w:pStyle w:val="Paragraph"/>
              <w:spacing w:before="60" w:after="60"/>
              <w:rPr>
                <w:sz w:val="18"/>
                <w:szCs w:val="16"/>
              </w:rPr>
            </w:pPr>
            <w:r w:rsidRPr="00E6543E">
              <w:rPr>
                <w:sz w:val="18"/>
                <w:szCs w:val="16"/>
              </w:rPr>
              <w:t>Format</w:t>
            </w:r>
          </w:p>
        </w:tc>
        <w:tc>
          <w:tcPr>
            <w:tcW w:w="8680" w:type="dxa"/>
            <w:shd w:val="clear" w:color="auto" w:fill="auto"/>
          </w:tcPr>
          <w:p w14:paraId="360A74D2" w14:textId="77777777" w:rsidR="00EE45B0" w:rsidRPr="00E6543E" w:rsidRDefault="00692426" w:rsidP="005214E4">
            <w:pPr>
              <w:pStyle w:val="Paragraph"/>
              <w:spacing w:before="60" w:after="60"/>
              <w:rPr>
                <w:sz w:val="18"/>
                <w:szCs w:val="16"/>
              </w:rPr>
            </w:pPr>
            <w:r w:rsidRPr="00E6543E">
              <w:rPr>
                <w:sz w:val="18"/>
                <w:szCs w:val="16"/>
              </w:rPr>
              <w:t>Change in format</w:t>
            </w:r>
          </w:p>
        </w:tc>
      </w:tr>
      <w:tr w:rsidR="00EE45B0" w14:paraId="285E9BF6" w14:textId="77777777" w:rsidTr="0095718B">
        <w:tc>
          <w:tcPr>
            <w:tcW w:w="1101" w:type="dxa"/>
            <w:shd w:val="clear" w:color="auto" w:fill="auto"/>
          </w:tcPr>
          <w:p w14:paraId="3FD785AB" w14:textId="77777777" w:rsidR="00EE45B0" w:rsidRPr="00E6543E" w:rsidRDefault="00EE45B0" w:rsidP="005214E4">
            <w:pPr>
              <w:pStyle w:val="Paragraph"/>
              <w:spacing w:before="60" w:after="60"/>
              <w:rPr>
                <w:sz w:val="18"/>
                <w:szCs w:val="16"/>
              </w:rPr>
            </w:pPr>
            <w:r w:rsidRPr="00E6543E">
              <w:rPr>
                <w:sz w:val="18"/>
                <w:szCs w:val="16"/>
              </w:rPr>
              <w:t>Substitution</w:t>
            </w:r>
          </w:p>
        </w:tc>
        <w:tc>
          <w:tcPr>
            <w:tcW w:w="8680" w:type="dxa"/>
            <w:shd w:val="clear" w:color="auto" w:fill="auto"/>
          </w:tcPr>
          <w:p w14:paraId="4A2FD72C" w14:textId="77777777" w:rsidR="00EE45B0" w:rsidRPr="00E6543E" w:rsidRDefault="00692426" w:rsidP="005214E4">
            <w:pPr>
              <w:pStyle w:val="Paragraph"/>
              <w:spacing w:before="60" w:after="60"/>
              <w:rPr>
                <w:sz w:val="18"/>
                <w:szCs w:val="16"/>
              </w:rPr>
            </w:pPr>
            <w:r w:rsidRPr="00E6543E">
              <w:rPr>
                <w:sz w:val="18"/>
                <w:szCs w:val="16"/>
              </w:rPr>
              <w:t>Old clause removed and replaced with new clause</w:t>
            </w:r>
          </w:p>
        </w:tc>
      </w:tr>
      <w:tr w:rsidR="00EE45B0" w14:paraId="0E2B1CAF" w14:textId="77777777" w:rsidTr="0095718B">
        <w:tc>
          <w:tcPr>
            <w:tcW w:w="1101" w:type="dxa"/>
            <w:shd w:val="clear" w:color="auto" w:fill="auto"/>
          </w:tcPr>
          <w:p w14:paraId="5091F233" w14:textId="77777777" w:rsidR="00EE45B0" w:rsidRPr="00E6543E" w:rsidRDefault="00EE45B0" w:rsidP="005214E4">
            <w:pPr>
              <w:pStyle w:val="Paragraph"/>
              <w:spacing w:before="60" w:after="60"/>
              <w:rPr>
                <w:sz w:val="18"/>
                <w:szCs w:val="16"/>
              </w:rPr>
            </w:pPr>
            <w:r w:rsidRPr="00E6543E">
              <w:rPr>
                <w:sz w:val="18"/>
                <w:szCs w:val="16"/>
              </w:rPr>
              <w:t>New</w:t>
            </w:r>
          </w:p>
        </w:tc>
        <w:tc>
          <w:tcPr>
            <w:tcW w:w="8680" w:type="dxa"/>
            <w:shd w:val="clear" w:color="auto" w:fill="auto"/>
          </w:tcPr>
          <w:p w14:paraId="0A057376" w14:textId="77777777" w:rsidR="00EE45B0" w:rsidRPr="00E6543E" w:rsidRDefault="00692426" w:rsidP="005214E4">
            <w:pPr>
              <w:pStyle w:val="Paragraph"/>
              <w:spacing w:before="60" w:after="60"/>
              <w:rPr>
                <w:sz w:val="18"/>
                <w:szCs w:val="16"/>
              </w:rPr>
            </w:pPr>
            <w:r w:rsidRPr="00E6543E">
              <w:rPr>
                <w:sz w:val="18"/>
                <w:szCs w:val="16"/>
              </w:rPr>
              <w:t>Insertion of new clause</w:t>
            </w:r>
          </w:p>
        </w:tc>
      </w:tr>
      <w:tr w:rsidR="00EE45B0" w14:paraId="5B78D80D" w14:textId="77777777" w:rsidTr="0095718B">
        <w:tc>
          <w:tcPr>
            <w:tcW w:w="1101" w:type="dxa"/>
            <w:shd w:val="clear" w:color="auto" w:fill="auto"/>
          </w:tcPr>
          <w:p w14:paraId="26F81C80" w14:textId="77777777" w:rsidR="00EE45B0" w:rsidRPr="00E6543E" w:rsidRDefault="00EE45B0" w:rsidP="005214E4">
            <w:pPr>
              <w:pStyle w:val="Paragraph"/>
              <w:spacing w:before="60" w:after="60"/>
              <w:rPr>
                <w:sz w:val="18"/>
                <w:szCs w:val="16"/>
              </w:rPr>
            </w:pPr>
            <w:r w:rsidRPr="00E6543E">
              <w:rPr>
                <w:sz w:val="18"/>
                <w:szCs w:val="16"/>
              </w:rPr>
              <w:t>Removed</w:t>
            </w:r>
          </w:p>
        </w:tc>
        <w:tc>
          <w:tcPr>
            <w:tcW w:w="8680" w:type="dxa"/>
            <w:shd w:val="clear" w:color="auto" w:fill="auto"/>
          </w:tcPr>
          <w:p w14:paraId="176A1373" w14:textId="77777777" w:rsidR="00EE45B0" w:rsidRPr="00E6543E" w:rsidRDefault="00692426" w:rsidP="005214E4">
            <w:pPr>
              <w:pStyle w:val="Paragraph"/>
              <w:spacing w:before="60" w:after="60"/>
              <w:rPr>
                <w:sz w:val="18"/>
                <w:szCs w:val="16"/>
              </w:rPr>
            </w:pPr>
            <w:r w:rsidRPr="00E6543E">
              <w:rPr>
                <w:sz w:val="18"/>
                <w:szCs w:val="16"/>
              </w:rPr>
              <w:t>Old clauses removed</w:t>
            </w:r>
          </w:p>
        </w:tc>
      </w:tr>
    </w:tbl>
    <w:p w14:paraId="46054A2E" w14:textId="77777777" w:rsidR="005C0049" w:rsidRDefault="005C0049">
      <w:pPr>
        <w:pStyle w:val="Paragraph"/>
      </w:pPr>
    </w:p>
    <w:p w14:paraId="0534A043" w14:textId="77777777" w:rsidR="006D2E03" w:rsidRPr="00BB74ED" w:rsidRDefault="006D2E03" w:rsidP="006D2E03">
      <w:pPr>
        <w:spacing w:after="240"/>
        <w:rPr>
          <w:sz w:val="2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1E0" w:firstRow="1" w:lastRow="1" w:firstColumn="1" w:lastColumn="1" w:noHBand="0" w:noVBand="0"/>
      </w:tblPr>
      <w:tblGrid>
        <w:gridCol w:w="9072"/>
      </w:tblGrid>
      <w:tr w:rsidR="006D2E03" w:rsidRPr="00BB74ED" w14:paraId="20EBE3C0" w14:textId="77777777" w:rsidTr="00837135">
        <w:trPr>
          <w:trHeight w:val="427"/>
        </w:trPr>
        <w:tc>
          <w:tcPr>
            <w:tcW w:w="9072" w:type="dxa"/>
            <w:shd w:val="clear" w:color="auto" w:fill="BFBFBF" w:themeFill="background1" w:themeFillShade="BF"/>
          </w:tcPr>
          <w:p w14:paraId="4EF4D067" w14:textId="77777777" w:rsidR="006D2E03" w:rsidRPr="00BB74ED" w:rsidRDefault="006D2E03" w:rsidP="00837135">
            <w:pPr>
              <w:spacing w:before="120" w:after="120" w:line="240" w:lineRule="auto"/>
              <w:rPr>
                <w:b/>
                <w:bCs/>
                <w:sz w:val="24"/>
                <w:szCs w:val="24"/>
              </w:rPr>
            </w:pPr>
            <w:r w:rsidRPr="00BB74ED">
              <w:rPr>
                <w:b/>
                <w:bCs/>
                <w:sz w:val="24"/>
                <w:szCs w:val="24"/>
              </w:rPr>
              <w:t>Acknowledgement</w:t>
            </w:r>
          </w:p>
        </w:tc>
      </w:tr>
    </w:tbl>
    <w:p w14:paraId="148CF88C" w14:textId="56FC26D0" w:rsidR="006D2E03" w:rsidRPr="0095734E" w:rsidRDefault="006D2E03" w:rsidP="0095734E">
      <w:pPr>
        <w:pStyle w:val="Paragraph"/>
        <w:spacing w:before="120"/>
      </w:pPr>
      <w:r w:rsidRPr="0095734E">
        <w:t xml:space="preserve">This Austroads Test Method is based on Transport for New South Wales Test Method: T1522 Abrasion resistance of seamless knitted </w:t>
      </w:r>
      <w:r w:rsidR="00802161" w:rsidRPr="0095734E">
        <w:t>tubular filter fabric</w:t>
      </w:r>
      <w:r w:rsidR="006213F2" w:rsidRPr="0095734E">
        <w:t>.</w:t>
      </w:r>
    </w:p>
    <w:p w14:paraId="7F27C462" w14:textId="77777777" w:rsidR="006D2E03" w:rsidRDefault="006D2E03" w:rsidP="006D2E03">
      <w:pPr>
        <w:pStyle w:val="Paragraph"/>
      </w:pPr>
    </w:p>
    <w:p w14:paraId="53FBB049" w14:textId="77777777" w:rsidR="004131B5" w:rsidRDefault="004131B5">
      <w:pPr>
        <w:pStyle w:val="Paragraph"/>
      </w:pPr>
    </w:p>
    <w:sectPr w:rsidR="004131B5" w:rsidSect="00FC0913">
      <w:headerReference w:type="default" r:id="rId12"/>
      <w:type w:val="continuous"/>
      <w:pgSz w:w="11907" w:h="16840" w:code="9"/>
      <w:pgMar w:top="1134" w:right="1134" w:bottom="1418" w:left="1134" w:header="720" w:footer="38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AFE8" w14:textId="77777777" w:rsidR="00D71394" w:rsidRDefault="00D71394">
      <w:r>
        <w:separator/>
      </w:r>
    </w:p>
  </w:endnote>
  <w:endnote w:type="continuationSeparator" w:id="0">
    <w:p w14:paraId="4B10AEB9" w14:textId="77777777" w:rsidR="00D71394" w:rsidRDefault="00D7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220B" w14:textId="518146D0" w:rsidR="004A3CD1" w:rsidRPr="001F1A04" w:rsidRDefault="008642DD" w:rsidP="00821CB2">
    <w:pPr>
      <w:pStyle w:val="Footer"/>
      <w:pBdr>
        <w:top w:val="dotted" w:sz="4" w:space="4" w:color="auto"/>
      </w:pBdr>
      <w:jc w:val="right"/>
      <w:rPr>
        <w:rFonts w:ascii="Arial" w:hAnsi="Arial" w:cs="Arial"/>
        <w:spacing w:val="0"/>
        <w:sz w:val="16"/>
        <w:szCs w:val="16"/>
      </w:rPr>
    </w:pPr>
    <w:r>
      <w:rPr>
        <w:rFonts w:ascii="Arial" w:hAnsi="Arial" w:cs="Arial"/>
        <w:spacing w:val="0"/>
        <w:sz w:val="16"/>
        <w:szCs w:val="16"/>
      </w:rPr>
      <w:t xml:space="preserve">Edition 1.0 | </w:t>
    </w:r>
    <w:r w:rsidR="0075430E">
      <w:rPr>
        <w:rFonts w:ascii="Arial" w:hAnsi="Arial" w:cs="Arial"/>
        <w:spacing w:val="0"/>
        <w:sz w:val="16"/>
        <w:szCs w:val="16"/>
      </w:rPr>
      <w:t>November</w:t>
    </w:r>
    <w:r w:rsidR="004A3CD1" w:rsidRPr="001F1A04">
      <w:rPr>
        <w:rFonts w:ascii="Arial" w:hAnsi="Arial" w:cs="Arial"/>
        <w:spacing w:val="0"/>
        <w:sz w:val="16"/>
        <w:szCs w:val="16"/>
      </w:rPr>
      <w:t xml:space="preserve"> 20</w:t>
    </w:r>
    <w:r w:rsidR="009D727C">
      <w:rPr>
        <w:rFonts w:ascii="Arial" w:hAnsi="Arial" w:cs="Arial"/>
        <w:spacing w:val="0"/>
        <w:sz w:val="16"/>
        <w:szCs w:val="16"/>
      </w:rPr>
      <w:t>2</w:t>
    </w:r>
    <w:r w:rsidR="00A314D3">
      <w:rPr>
        <w:rFonts w:ascii="Arial" w:hAnsi="Arial" w:cs="Arial"/>
        <w:spacing w:val="0"/>
        <w:sz w:val="16"/>
        <w:szCs w:val="16"/>
      </w:rPr>
      <w:t>3</w:t>
    </w:r>
    <w:r w:rsidR="004A3CD1">
      <w:rPr>
        <w:rFonts w:ascii="Arial" w:hAnsi="Arial" w:cs="Arial"/>
        <w:spacing w:val="0"/>
        <w:sz w:val="16"/>
        <w:szCs w:val="16"/>
      </w:rPr>
      <w:t xml:space="preserve"> </w:t>
    </w:r>
    <w:r w:rsidR="004A3CD1" w:rsidRPr="001F1A04">
      <w:rPr>
        <w:rFonts w:ascii="Arial" w:hAnsi="Arial" w:cs="Arial"/>
        <w:spacing w:val="0"/>
        <w:sz w:val="16"/>
        <w:szCs w:val="16"/>
      </w:rPr>
      <w:t xml:space="preserve">| page </w:t>
    </w:r>
    <w:r w:rsidR="004A3CD1" w:rsidRPr="001F1A04">
      <w:rPr>
        <w:rFonts w:ascii="Arial" w:hAnsi="Arial" w:cs="Arial"/>
        <w:spacing w:val="0"/>
        <w:sz w:val="16"/>
        <w:szCs w:val="16"/>
      </w:rPr>
      <w:fldChar w:fldCharType="begin"/>
    </w:r>
    <w:r w:rsidR="004A3CD1" w:rsidRPr="001F1A04">
      <w:rPr>
        <w:rFonts w:ascii="Arial" w:hAnsi="Arial" w:cs="Arial"/>
        <w:spacing w:val="0"/>
        <w:sz w:val="16"/>
        <w:szCs w:val="16"/>
      </w:rPr>
      <w:instrText xml:space="preserve"> PAGE   \* MERGEFORMAT </w:instrText>
    </w:r>
    <w:r w:rsidR="004A3CD1" w:rsidRPr="001F1A04">
      <w:rPr>
        <w:rFonts w:ascii="Arial" w:hAnsi="Arial" w:cs="Arial"/>
        <w:spacing w:val="0"/>
        <w:sz w:val="16"/>
        <w:szCs w:val="16"/>
      </w:rPr>
      <w:fldChar w:fldCharType="separate"/>
    </w:r>
    <w:r w:rsidR="007E38A2">
      <w:rPr>
        <w:rFonts w:ascii="Arial" w:hAnsi="Arial" w:cs="Arial"/>
        <w:noProof/>
        <w:spacing w:val="0"/>
        <w:sz w:val="16"/>
        <w:szCs w:val="16"/>
      </w:rPr>
      <w:t>2</w:t>
    </w:r>
    <w:r w:rsidR="004A3CD1" w:rsidRPr="001F1A04">
      <w:rPr>
        <w:rFonts w:ascii="Arial" w:hAnsi="Arial" w:cs="Arial"/>
        <w:noProof/>
        <w:spacing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22FD" w14:textId="77777777" w:rsidR="00D71394" w:rsidRDefault="00D71394">
      <w:r>
        <w:separator/>
      </w:r>
    </w:p>
  </w:footnote>
  <w:footnote w:type="continuationSeparator" w:id="0">
    <w:p w14:paraId="5EC0351D" w14:textId="77777777" w:rsidR="00D71394" w:rsidRDefault="00D71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7F32" w14:textId="77777777" w:rsidR="00821CB2" w:rsidRDefault="00821CB2" w:rsidP="00D6793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7633" w14:textId="3AF1E043" w:rsidR="004A3CD1" w:rsidRPr="00CD40F5" w:rsidRDefault="00341B1B" w:rsidP="001F1A04">
    <w:pPr>
      <w:tabs>
        <w:tab w:val="right" w:pos="9639"/>
      </w:tabs>
      <w:jc w:val="right"/>
      <w:rPr>
        <w:rFonts w:cs="Arial"/>
        <w:sz w:val="16"/>
        <w:szCs w:val="16"/>
      </w:rPr>
    </w:pPr>
    <w:r>
      <w:rPr>
        <w:rFonts w:cs="Arial"/>
        <w:sz w:val="16"/>
        <w:szCs w:val="16"/>
      </w:rPr>
      <w:t xml:space="preserve">Austroads Test Method </w:t>
    </w:r>
    <w:r w:rsidR="00C741C4">
      <w:rPr>
        <w:rFonts w:cs="Arial"/>
        <w:sz w:val="16"/>
        <w:szCs w:val="16"/>
      </w:rPr>
      <w:t>ATM</w:t>
    </w:r>
    <w:r w:rsidR="00DF334F">
      <w:rPr>
        <w:rFonts w:cs="Arial"/>
        <w:sz w:val="16"/>
        <w:szCs w:val="16"/>
      </w:rPr>
      <w:t xml:space="preserve"> </w:t>
    </w:r>
    <w:r w:rsidR="005A3504">
      <w:rPr>
        <w:rFonts w:cs="Arial"/>
        <w:sz w:val="16"/>
        <w:szCs w:val="16"/>
      </w:rPr>
      <w:t>822</w:t>
    </w:r>
  </w:p>
  <w:p w14:paraId="593DD456" w14:textId="1652AE57" w:rsidR="004A3CD1" w:rsidRPr="001F1A04" w:rsidRDefault="004E528D" w:rsidP="008642DD">
    <w:pPr>
      <w:pStyle w:val="Header"/>
      <w:pBdr>
        <w:bottom w:val="dotted" w:sz="4" w:space="1" w:color="auto"/>
      </w:pBdr>
      <w:spacing w:before="0" w:after="0"/>
      <w:rPr>
        <w:rFonts w:ascii="Arial" w:hAnsi="Arial" w:cs="Arial"/>
        <w:sz w:val="16"/>
        <w:szCs w:val="16"/>
      </w:rPr>
    </w:pPr>
    <w:r w:rsidRPr="004E528D">
      <w:rPr>
        <w:rFonts w:ascii="Arial" w:hAnsi="Arial" w:cs="Arial"/>
        <w:b w:val="0"/>
        <w:caps w:val="0"/>
        <w:sz w:val="16"/>
        <w:szCs w:val="16"/>
      </w:rPr>
      <w:t xml:space="preserve">Abrasion </w:t>
    </w:r>
    <w:r w:rsidR="00BB62C4" w:rsidRPr="004E528D">
      <w:rPr>
        <w:rFonts w:ascii="Arial" w:hAnsi="Arial" w:cs="Arial"/>
        <w:b w:val="0"/>
        <w:caps w:val="0"/>
        <w:sz w:val="16"/>
        <w:szCs w:val="16"/>
      </w:rPr>
      <w:t xml:space="preserve">Resistance </w:t>
    </w:r>
    <w:r w:rsidRPr="004E528D">
      <w:rPr>
        <w:rFonts w:ascii="Arial" w:hAnsi="Arial" w:cs="Arial"/>
        <w:b w:val="0"/>
        <w:caps w:val="0"/>
        <w:sz w:val="16"/>
        <w:szCs w:val="16"/>
      </w:rPr>
      <w:t xml:space="preserve">of </w:t>
    </w:r>
    <w:r w:rsidR="00BB62C4" w:rsidRPr="004E528D">
      <w:rPr>
        <w:rFonts w:ascii="Arial" w:hAnsi="Arial" w:cs="Arial"/>
        <w:b w:val="0"/>
        <w:caps w:val="0"/>
        <w:sz w:val="16"/>
        <w:szCs w:val="16"/>
      </w:rPr>
      <w:t>Seamless Knitted Tubular Filter Fabric</w:t>
    </w:r>
  </w:p>
  <w:p w14:paraId="3407D11E" w14:textId="77777777" w:rsidR="004A3CD1" w:rsidRDefault="004A3CD1" w:rsidP="001F1A04">
    <w:pPr>
      <w:tabs>
        <w:tab w:val="left" w:pos="1890"/>
      </w:tabs>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4EB0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7ADA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2420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A689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84A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34AD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3A12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081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426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E844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72DC"/>
    <w:multiLevelType w:val="hybridMultilevel"/>
    <w:tmpl w:val="44ECA078"/>
    <w:lvl w:ilvl="0" w:tplc="886E7D64">
      <w:start w:val="1"/>
      <w:numFmt w:val="bullet"/>
      <w:pStyle w:val="BulletListLevel2lastitem"/>
      <w:lvlText w:val="—"/>
      <w:lvlJc w:val="left"/>
      <w:pPr>
        <w:tabs>
          <w:tab w:val="num" w:pos="1134"/>
        </w:tabs>
        <w:ind w:left="1134" w:hanging="56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7F6F32"/>
    <w:multiLevelType w:val="hybridMultilevel"/>
    <w:tmpl w:val="881E54BA"/>
    <w:lvl w:ilvl="0" w:tplc="D0C83004">
      <w:start w:val="1"/>
      <w:numFmt w:val="bullet"/>
      <w:pStyle w:val="BulletListindent1"/>
      <w:lvlText w:val=""/>
      <w:lvlJc w:val="left"/>
      <w:pPr>
        <w:tabs>
          <w:tab w:val="num" w:pos="767"/>
        </w:tabs>
        <w:ind w:left="767" w:hanging="567"/>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6E770A0"/>
    <w:multiLevelType w:val="hybridMultilevel"/>
    <w:tmpl w:val="362EFF96"/>
    <w:lvl w:ilvl="0" w:tplc="46989A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C32B3A"/>
    <w:multiLevelType w:val="hybridMultilevel"/>
    <w:tmpl w:val="3678FF42"/>
    <w:lvl w:ilvl="0" w:tplc="2E2E143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F642296"/>
    <w:multiLevelType w:val="hybridMultilevel"/>
    <w:tmpl w:val="1C7C2FD0"/>
    <w:lvl w:ilvl="0" w:tplc="D6B8DE26">
      <w:start w:val="1"/>
      <w:numFmt w:val="lowerLetter"/>
      <w:lvlText w:val="%1)"/>
      <w:lvlJc w:val="left"/>
      <w:pPr>
        <w:ind w:left="720" w:hanging="360"/>
      </w:pPr>
      <w:rPr>
        <w:rFonts w:ascii="Arial" w:hAnsi="Arial"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727749B"/>
    <w:multiLevelType w:val="multilevel"/>
    <w:tmpl w:val="B6C4F806"/>
    <w:lvl w:ilvl="0">
      <w:start w:val="1"/>
      <w:numFmt w:val="upperLetter"/>
      <w:pStyle w:val="AppendixHeading1"/>
      <w:lvlText w:val="Appendix %1"/>
      <w:lvlJc w:val="left"/>
      <w:pPr>
        <w:tabs>
          <w:tab w:val="num" w:pos="2835"/>
        </w:tabs>
        <w:ind w:left="2835" w:hanging="2835"/>
      </w:pPr>
      <w:rPr>
        <w:rFonts w:cs="Times New Roman"/>
        <w:b/>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tabs>
          <w:tab w:val="num" w:pos="851"/>
        </w:tabs>
        <w:ind w:left="851" w:hanging="851"/>
      </w:pPr>
      <w:rPr>
        <w:rFonts w:hint="default"/>
      </w:rPr>
    </w:lvl>
    <w:lvl w:ilvl="2">
      <w:start w:val="1"/>
      <w:numFmt w:val="decimal"/>
      <w:pStyle w:val="AppendixHeading3"/>
      <w:lvlText w:val="%1.%2.%3"/>
      <w:lvlJc w:val="left"/>
      <w:pPr>
        <w:tabs>
          <w:tab w:val="num" w:pos="851"/>
        </w:tabs>
        <w:ind w:left="851" w:hanging="851"/>
      </w:pPr>
      <w:rPr>
        <w:rFonts w:hint="default"/>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B4270CA"/>
    <w:multiLevelType w:val="multilevel"/>
    <w:tmpl w:val="F9D048FA"/>
    <w:lvl w:ilvl="0">
      <w:start w:val="1"/>
      <w:numFmt w:val="decimal"/>
      <w:lvlText w:val="%1"/>
      <w:lvlJc w:val="left"/>
      <w:pPr>
        <w:tabs>
          <w:tab w:val="num" w:pos="567"/>
        </w:tabs>
        <w:ind w:left="567" w:hanging="567"/>
      </w:pPr>
      <w:rPr>
        <w:rFonts w:ascii="Arial" w:hAnsi="Arial" w:hint="default"/>
        <w:sz w:val="22"/>
        <w:szCs w:val="22"/>
      </w:rPr>
    </w:lvl>
    <w:lvl w:ilvl="1">
      <w:start w:val="1"/>
      <w:numFmt w:val="lowerLetter"/>
      <w:lvlText w:val="(%2)"/>
      <w:lvlJc w:val="left"/>
      <w:pPr>
        <w:tabs>
          <w:tab w:val="num" w:pos="1134"/>
        </w:tabs>
        <w:ind w:left="1134" w:hanging="567"/>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8" w15:restartNumberingAfterBreak="0">
    <w:nsid w:val="1C7164A8"/>
    <w:multiLevelType w:val="multilevel"/>
    <w:tmpl w:val="A6FCAD48"/>
    <w:lvl w:ilvl="0">
      <w:start w:val="1"/>
      <w:numFmt w:val="lowerLetter"/>
      <w:pStyle w:val="NumberedList"/>
      <w:lvlText w:val="(%1)"/>
      <w:lvlJc w:val="left"/>
      <w:pPr>
        <w:tabs>
          <w:tab w:val="num" w:pos="896"/>
        </w:tabs>
        <w:ind w:left="896" w:hanging="896"/>
      </w:pPr>
      <w:rPr>
        <w:rFonts w:ascii="Arial" w:hAnsi="Arial" w:hint="default"/>
        <w:sz w:val="20"/>
        <w:szCs w:val="22"/>
      </w:rPr>
    </w:lvl>
    <w:lvl w:ilvl="1">
      <w:start w:val="1"/>
      <w:numFmt w:val="decimal"/>
      <w:pStyle w:val="Numberedlistlevel2"/>
      <w:lvlText w:val="%2."/>
      <w:lvlJc w:val="left"/>
      <w:pPr>
        <w:tabs>
          <w:tab w:val="num" w:pos="1440"/>
        </w:tabs>
        <w:ind w:left="1440" w:hanging="544"/>
      </w:pPr>
      <w:rPr>
        <w:rFonts w:hint="default"/>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16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247"/>
        </w:tabs>
        <w:ind w:left="4887" w:hanging="1440"/>
      </w:pPr>
      <w:rPr>
        <w:rFonts w:hint="default"/>
      </w:rPr>
    </w:lvl>
  </w:abstractNum>
  <w:abstractNum w:abstractNumId="19" w15:restartNumberingAfterBreak="0">
    <w:nsid w:val="20A9368D"/>
    <w:multiLevelType w:val="hybridMultilevel"/>
    <w:tmpl w:val="4A4236EE"/>
    <w:lvl w:ilvl="0" w:tplc="C186E4C0">
      <w:start w:val="1"/>
      <w:numFmt w:val="bullet"/>
      <w:pStyle w:val="appHeading1"/>
      <w:lvlText w:val="-"/>
      <w:lvlJc w:val="left"/>
      <w:pPr>
        <w:tabs>
          <w:tab w:val="num" w:pos="1134"/>
        </w:tabs>
        <w:ind w:left="1134" w:hanging="567"/>
      </w:pPr>
      <w:rPr>
        <w:rFonts w:ascii="Arial" w:hAnsi="Arial" w:hint="default"/>
        <w:sz w:val="20"/>
        <w:szCs w:val="20"/>
      </w:rPr>
    </w:lvl>
    <w:lvl w:ilvl="1" w:tplc="04090019" w:tentative="1">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210502AC"/>
    <w:multiLevelType w:val="hybridMultilevel"/>
    <w:tmpl w:val="CE8A0900"/>
    <w:lvl w:ilvl="0" w:tplc="2AEAD21A">
      <w:start w:val="1"/>
      <w:numFmt w:val="decimal"/>
      <w:pStyle w:val="TableFigureNotesList"/>
      <w:lvlText w:val="%1"/>
      <w:lvlJc w:val="left"/>
      <w:pPr>
        <w:tabs>
          <w:tab w:val="num" w:pos="284"/>
        </w:tabs>
        <w:ind w:left="284" w:hanging="284"/>
      </w:pPr>
      <w:rPr>
        <w:rFonts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54B7666"/>
    <w:multiLevelType w:val="hybridMultilevel"/>
    <w:tmpl w:val="35F69518"/>
    <w:lvl w:ilvl="0" w:tplc="5EC0813A">
      <w:start w:val="1"/>
      <w:numFmt w:val="lowerRoman"/>
      <w:lvlText w:val="%1)"/>
      <w:lvlJc w:val="left"/>
      <w:pPr>
        <w:ind w:left="720" w:hanging="360"/>
      </w:pPr>
      <w:rPr>
        <w:rFonts w:ascii="Arial" w:hAnsi="Arial" w:hint="default"/>
        <w:b w:val="0"/>
        <w:i w:val="0"/>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8224856"/>
    <w:multiLevelType w:val="hybridMultilevel"/>
    <w:tmpl w:val="64544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893495B"/>
    <w:multiLevelType w:val="hybridMultilevel"/>
    <w:tmpl w:val="13645C9E"/>
    <w:lvl w:ilvl="0" w:tplc="A306AD5A">
      <w:start w:val="1"/>
      <w:numFmt w:val="bullet"/>
      <w:pStyle w:val="TableFigureNotesBullet"/>
      <w:lvlText w:val=""/>
      <w:lvlJc w:val="left"/>
      <w:pPr>
        <w:tabs>
          <w:tab w:val="num" w:pos="198"/>
        </w:tabs>
        <w:ind w:left="198" w:hanging="198"/>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C00731"/>
    <w:multiLevelType w:val="hybridMultilevel"/>
    <w:tmpl w:val="2E165CC8"/>
    <w:lvl w:ilvl="0" w:tplc="EEB2DDD2">
      <w:start w:val="1"/>
      <w:numFmt w:val="bullet"/>
      <w:pStyle w:val="BulletListlastitem"/>
      <w:lvlText w:val=""/>
      <w:lvlJc w:val="left"/>
      <w:pPr>
        <w:tabs>
          <w:tab w:val="num" w:pos="567"/>
        </w:tabs>
        <w:ind w:left="567" w:hanging="567"/>
      </w:pPr>
      <w:rPr>
        <w:rFonts w:ascii="Wingdings" w:hAnsi="Wingdings"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C26752"/>
    <w:multiLevelType w:val="hybridMultilevel"/>
    <w:tmpl w:val="28328CCA"/>
    <w:lvl w:ilvl="0" w:tplc="37A63022">
      <w:start w:val="1"/>
      <w:numFmt w:val="lowerLetter"/>
      <w:lvlText w:val="(%1)"/>
      <w:lvlJc w:val="left"/>
      <w:pPr>
        <w:ind w:left="1247" w:hanging="567"/>
        <w:jc w:val="left"/>
      </w:pPr>
      <w:rPr>
        <w:rFonts w:ascii="Garamond" w:eastAsia="Garamond" w:hAnsi="Garamond" w:cs="Garamond" w:hint="default"/>
        <w:spacing w:val="-1"/>
        <w:w w:val="99"/>
        <w:sz w:val="22"/>
        <w:szCs w:val="22"/>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6B8003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E576162"/>
    <w:multiLevelType w:val="hybridMultilevel"/>
    <w:tmpl w:val="8AE604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C74567"/>
    <w:multiLevelType w:val="hybridMultilevel"/>
    <w:tmpl w:val="A59AACA8"/>
    <w:lvl w:ilvl="0" w:tplc="5C7EB35A">
      <w:start w:val="1"/>
      <w:numFmt w:val="bullet"/>
      <w:pStyle w:val="BulletList"/>
      <w:lvlText w:val=""/>
      <w:lvlJc w:val="left"/>
      <w:pPr>
        <w:tabs>
          <w:tab w:val="num" w:pos="567"/>
        </w:tabs>
        <w:ind w:left="567" w:hanging="567"/>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F35BD4"/>
    <w:multiLevelType w:val="hybridMultilevel"/>
    <w:tmpl w:val="E046A1DC"/>
    <w:lvl w:ilvl="0" w:tplc="E5E2C06E">
      <w:start w:val="1"/>
      <w:numFmt w:val="bullet"/>
      <w:pStyle w:val="BulletListLevel2"/>
      <w:lvlText w:val="—"/>
      <w:lvlJc w:val="left"/>
      <w:pPr>
        <w:tabs>
          <w:tab w:val="num" w:pos="1134"/>
        </w:tabs>
        <w:ind w:left="1134" w:hanging="56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FB52995"/>
    <w:multiLevelType w:val="multilevel"/>
    <w:tmpl w:val="41826552"/>
    <w:lvl w:ilvl="0">
      <w:start w:val="1"/>
      <w:numFmt w:val="decimal"/>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9416BBE"/>
    <w:multiLevelType w:val="hybridMultilevel"/>
    <w:tmpl w:val="0608A1AA"/>
    <w:lvl w:ilvl="0" w:tplc="84D66BE0">
      <w:start w:val="1"/>
      <w:numFmt w:val="lowerLetter"/>
      <w:pStyle w:val="LetteredParagraph"/>
      <w:lvlText w:val="(%1)"/>
      <w:lvlJc w:val="left"/>
      <w:pPr>
        <w:tabs>
          <w:tab w:val="num" w:pos="567"/>
        </w:tabs>
        <w:ind w:left="567" w:hanging="567"/>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061937"/>
    <w:multiLevelType w:val="hybridMultilevel"/>
    <w:tmpl w:val="A1444FAA"/>
    <w:lvl w:ilvl="0" w:tplc="8CFC3B34">
      <w:numFmt w:val="bullet"/>
      <w:pStyle w:val="BulletListLevel3"/>
      <w:lvlText w:val=""/>
      <w:lvlJc w:val="left"/>
      <w:pPr>
        <w:tabs>
          <w:tab w:val="num" w:pos="1701"/>
        </w:tabs>
        <w:ind w:left="1701" w:hanging="567"/>
      </w:pPr>
      <w:rPr>
        <w:rFonts w:ascii="Symbol" w:hAnsi="Symbol" w:hint="default"/>
        <w:color w:val="auto"/>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620A5505"/>
    <w:multiLevelType w:val="hybridMultilevel"/>
    <w:tmpl w:val="DD7EBABC"/>
    <w:lvl w:ilvl="0" w:tplc="B79A0EFA">
      <w:start w:val="1"/>
      <w:numFmt w:val="bullet"/>
      <w:pStyle w:val="BulletListLevel3lastitem"/>
      <w:lvlText w:val=""/>
      <w:lvlJc w:val="left"/>
      <w:pPr>
        <w:tabs>
          <w:tab w:val="num" w:pos="1701"/>
        </w:tabs>
        <w:ind w:left="1701" w:hanging="567"/>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025376"/>
    <w:multiLevelType w:val="hybridMultilevel"/>
    <w:tmpl w:val="BCC20D18"/>
    <w:lvl w:ilvl="0" w:tplc="C2CCB202">
      <w:start w:val="1"/>
      <w:numFmt w:val="bullet"/>
      <w:pStyle w:val="TableFigureLevel1Bullet"/>
      <w:lvlText w:val=""/>
      <w:lvlJc w:val="left"/>
      <w:pPr>
        <w:tabs>
          <w:tab w:val="num" w:pos="284"/>
        </w:tabs>
        <w:ind w:left="284" w:hanging="284"/>
      </w:pPr>
      <w:rPr>
        <w:rFonts w:ascii="Wingdings" w:hAnsi="Wingdings"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0D534D"/>
    <w:multiLevelType w:val="hybridMultilevel"/>
    <w:tmpl w:val="CE042334"/>
    <w:lvl w:ilvl="0" w:tplc="0D329E3E">
      <w:start w:val="1"/>
      <w:numFmt w:val="decimal"/>
      <w:lvlText w:val="%1."/>
      <w:lvlJc w:val="left"/>
      <w:pPr>
        <w:ind w:left="681" w:hanging="568"/>
        <w:jc w:val="left"/>
      </w:pPr>
      <w:rPr>
        <w:rFonts w:ascii="Arial" w:eastAsia="Arial" w:hAnsi="Arial" w:cs="Arial" w:hint="default"/>
        <w:b/>
        <w:bCs/>
        <w:color w:val="002C5C"/>
        <w:spacing w:val="-1"/>
        <w:w w:val="100"/>
        <w:sz w:val="24"/>
        <w:szCs w:val="24"/>
        <w:lang w:val="en-US" w:eastAsia="en-US" w:bidi="en-US"/>
      </w:rPr>
    </w:lvl>
    <w:lvl w:ilvl="1" w:tplc="37A63022">
      <w:start w:val="1"/>
      <w:numFmt w:val="lowerLetter"/>
      <w:lvlText w:val="(%2)"/>
      <w:lvlJc w:val="left"/>
      <w:pPr>
        <w:ind w:left="1247" w:hanging="567"/>
        <w:jc w:val="left"/>
      </w:pPr>
      <w:rPr>
        <w:rFonts w:ascii="Garamond" w:eastAsia="Garamond" w:hAnsi="Garamond" w:cs="Garamond" w:hint="default"/>
        <w:spacing w:val="-1"/>
        <w:w w:val="99"/>
        <w:sz w:val="22"/>
        <w:szCs w:val="22"/>
        <w:lang w:val="en-US" w:eastAsia="en-US" w:bidi="en-US"/>
      </w:rPr>
    </w:lvl>
    <w:lvl w:ilvl="2" w:tplc="EE54CE54">
      <w:start w:val="1"/>
      <w:numFmt w:val="lowerRoman"/>
      <w:lvlText w:val="(%3)"/>
      <w:lvlJc w:val="left"/>
      <w:pPr>
        <w:ind w:left="1815" w:hanging="568"/>
        <w:jc w:val="left"/>
      </w:pPr>
      <w:rPr>
        <w:rFonts w:ascii="Garamond" w:eastAsia="Garamond" w:hAnsi="Garamond" w:cs="Garamond" w:hint="default"/>
        <w:spacing w:val="-1"/>
        <w:w w:val="99"/>
        <w:sz w:val="22"/>
        <w:szCs w:val="22"/>
        <w:lang w:val="en-US" w:eastAsia="en-US" w:bidi="en-US"/>
      </w:rPr>
    </w:lvl>
    <w:lvl w:ilvl="3" w:tplc="07EEA3E8">
      <w:numFmt w:val="bullet"/>
      <w:lvlText w:val="•"/>
      <w:lvlJc w:val="left"/>
      <w:pPr>
        <w:ind w:left="2840" w:hanging="568"/>
      </w:pPr>
      <w:rPr>
        <w:rFonts w:hint="default"/>
        <w:lang w:val="en-US" w:eastAsia="en-US" w:bidi="en-US"/>
      </w:rPr>
    </w:lvl>
    <w:lvl w:ilvl="4" w:tplc="88B042C0">
      <w:numFmt w:val="bullet"/>
      <w:lvlText w:val="•"/>
      <w:lvlJc w:val="left"/>
      <w:pPr>
        <w:ind w:left="3860" w:hanging="568"/>
      </w:pPr>
      <w:rPr>
        <w:rFonts w:hint="default"/>
        <w:lang w:val="en-US" w:eastAsia="en-US" w:bidi="en-US"/>
      </w:rPr>
    </w:lvl>
    <w:lvl w:ilvl="5" w:tplc="0E5C537C">
      <w:numFmt w:val="bullet"/>
      <w:lvlText w:val="•"/>
      <w:lvlJc w:val="left"/>
      <w:pPr>
        <w:ind w:left="4880" w:hanging="568"/>
      </w:pPr>
      <w:rPr>
        <w:rFonts w:hint="default"/>
        <w:lang w:val="en-US" w:eastAsia="en-US" w:bidi="en-US"/>
      </w:rPr>
    </w:lvl>
    <w:lvl w:ilvl="6" w:tplc="2D580EA6">
      <w:numFmt w:val="bullet"/>
      <w:lvlText w:val="•"/>
      <w:lvlJc w:val="left"/>
      <w:pPr>
        <w:ind w:left="5900" w:hanging="568"/>
      </w:pPr>
      <w:rPr>
        <w:rFonts w:hint="default"/>
        <w:lang w:val="en-US" w:eastAsia="en-US" w:bidi="en-US"/>
      </w:rPr>
    </w:lvl>
    <w:lvl w:ilvl="7" w:tplc="629439C6">
      <w:numFmt w:val="bullet"/>
      <w:lvlText w:val="•"/>
      <w:lvlJc w:val="left"/>
      <w:pPr>
        <w:ind w:left="6920" w:hanging="568"/>
      </w:pPr>
      <w:rPr>
        <w:rFonts w:hint="default"/>
        <w:lang w:val="en-US" w:eastAsia="en-US" w:bidi="en-US"/>
      </w:rPr>
    </w:lvl>
    <w:lvl w:ilvl="8" w:tplc="CDC6D3CC">
      <w:numFmt w:val="bullet"/>
      <w:lvlText w:val="•"/>
      <w:lvlJc w:val="left"/>
      <w:pPr>
        <w:ind w:left="7940" w:hanging="568"/>
      </w:pPr>
      <w:rPr>
        <w:rFonts w:hint="default"/>
        <w:lang w:val="en-US" w:eastAsia="en-US" w:bidi="en-US"/>
      </w:rPr>
    </w:lvl>
  </w:abstractNum>
  <w:abstractNum w:abstractNumId="37" w15:restartNumberingAfterBreak="0">
    <w:nsid w:val="781757E3"/>
    <w:multiLevelType w:val="multilevel"/>
    <w:tmpl w:val="7AC0933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38" w15:restartNumberingAfterBreak="0">
    <w:nsid w:val="7ADB70F5"/>
    <w:multiLevelType w:val="multilevel"/>
    <w:tmpl w:val="0C7C56D4"/>
    <w:lvl w:ilvl="0">
      <w:start w:val="1"/>
      <w:numFmt w:val="none"/>
      <w:pStyle w:val="Heading7"/>
      <w:lvlText w:val=""/>
      <w:lvlJc w:val="left"/>
      <w:pPr>
        <w:tabs>
          <w:tab w:val="num" w:pos="2835"/>
        </w:tabs>
        <w:ind w:left="2835" w:hanging="2835"/>
      </w:pPr>
      <w:rPr>
        <w:rFonts w:ascii="Arial" w:hAnsi="Arial" w:hint="default"/>
        <w:caps/>
        <w:sz w:val="32"/>
        <w:szCs w:val="3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lvlText w:val="APPENDIX %7"/>
      <w:lvlJc w:val="left"/>
      <w:pPr>
        <w:tabs>
          <w:tab w:val="num" w:pos="2835"/>
        </w:tabs>
        <w:ind w:left="2835" w:hanging="2835"/>
      </w:pPr>
      <w:rPr>
        <w:rFonts w:ascii="Arial" w:hAnsi="Arial" w:hint="default"/>
        <w:caps/>
        <w:sz w:val="32"/>
        <w:szCs w:val="32"/>
      </w:rPr>
    </w:lvl>
    <w:lvl w:ilvl="7">
      <w:start w:val="1"/>
      <w:numFmt w:val="none"/>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821187369">
    <w:abstractNumId w:val="12"/>
  </w:num>
  <w:num w:numId="2" w16cid:durableId="1867866119">
    <w:abstractNumId w:val="30"/>
  </w:num>
  <w:num w:numId="3" w16cid:durableId="821970676">
    <w:abstractNumId w:val="19"/>
  </w:num>
  <w:num w:numId="4" w16cid:durableId="1537505558">
    <w:abstractNumId w:val="16"/>
  </w:num>
  <w:num w:numId="5" w16cid:durableId="1154032714">
    <w:abstractNumId w:val="26"/>
  </w:num>
  <w:num w:numId="6" w16cid:durableId="3940087">
    <w:abstractNumId w:val="28"/>
  </w:num>
  <w:num w:numId="7" w16cid:durableId="302085096">
    <w:abstractNumId w:val="11"/>
  </w:num>
  <w:num w:numId="8" w16cid:durableId="269901241">
    <w:abstractNumId w:val="24"/>
  </w:num>
  <w:num w:numId="9" w16cid:durableId="910118045">
    <w:abstractNumId w:val="29"/>
  </w:num>
  <w:num w:numId="10" w16cid:durableId="1854029336">
    <w:abstractNumId w:val="10"/>
  </w:num>
  <w:num w:numId="11" w16cid:durableId="702289044">
    <w:abstractNumId w:val="33"/>
  </w:num>
  <w:num w:numId="12" w16cid:durableId="675309826">
    <w:abstractNumId w:val="34"/>
  </w:num>
  <w:num w:numId="13" w16cid:durableId="152988849">
    <w:abstractNumId w:val="37"/>
  </w:num>
  <w:num w:numId="14" w16cid:durableId="169486351">
    <w:abstractNumId w:val="31"/>
  </w:num>
  <w:num w:numId="15" w16cid:durableId="2110735467">
    <w:abstractNumId w:val="38"/>
  </w:num>
  <w:num w:numId="16" w16cid:durableId="1199513963">
    <w:abstractNumId w:val="32"/>
  </w:num>
  <w:num w:numId="17" w16cid:durableId="718556150">
    <w:abstractNumId w:val="9"/>
  </w:num>
  <w:num w:numId="18" w16cid:durableId="1085105139">
    <w:abstractNumId w:val="7"/>
  </w:num>
  <w:num w:numId="19" w16cid:durableId="2079014894">
    <w:abstractNumId w:val="6"/>
  </w:num>
  <w:num w:numId="20" w16cid:durableId="1684361575">
    <w:abstractNumId w:val="5"/>
  </w:num>
  <w:num w:numId="21" w16cid:durableId="554699642">
    <w:abstractNumId w:val="4"/>
  </w:num>
  <w:num w:numId="22" w16cid:durableId="851576200">
    <w:abstractNumId w:val="8"/>
  </w:num>
  <w:num w:numId="23" w16cid:durableId="325130448">
    <w:abstractNumId w:val="3"/>
  </w:num>
  <w:num w:numId="24" w16cid:durableId="384523251">
    <w:abstractNumId w:val="2"/>
  </w:num>
  <w:num w:numId="25" w16cid:durableId="267589785">
    <w:abstractNumId w:val="1"/>
  </w:num>
  <w:num w:numId="26" w16cid:durableId="1371612547">
    <w:abstractNumId w:val="0"/>
  </w:num>
  <w:num w:numId="27" w16cid:durableId="670181373">
    <w:abstractNumId w:val="35"/>
  </w:num>
  <w:num w:numId="28" w16cid:durableId="1096174460">
    <w:abstractNumId w:val="23"/>
  </w:num>
  <w:num w:numId="29" w16cid:durableId="855269787">
    <w:abstractNumId w:val="20"/>
  </w:num>
  <w:num w:numId="30" w16cid:durableId="499779486">
    <w:abstractNumId w:val="18"/>
  </w:num>
  <w:num w:numId="31" w16cid:durableId="14933698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314804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26960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3616390">
    <w:abstractNumId w:val="17"/>
  </w:num>
  <w:num w:numId="35" w16cid:durableId="2877076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81011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647910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6433481">
    <w:abstractNumId w:val="22"/>
  </w:num>
  <w:num w:numId="39" w16cid:durableId="1532064446">
    <w:abstractNumId w:val="27"/>
  </w:num>
  <w:num w:numId="40" w16cid:durableId="2123181341">
    <w:abstractNumId w:val="31"/>
  </w:num>
  <w:num w:numId="41" w16cid:durableId="2091147854">
    <w:abstractNumId w:val="36"/>
  </w:num>
  <w:num w:numId="42" w16cid:durableId="1724982731">
    <w:abstractNumId w:val="15"/>
  </w:num>
  <w:num w:numId="43" w16cid:durableId="520048205">
    <w:abstractNumId w:val="21"/>
  </w:num>
  <w:num w:numId="44" w16cid:durableId="1720277449">
    <w:abstractNumId w:val="25"/>
  </w:num>
  <w:num w:numId="45" w16cid:durableId="493883216">
    <w:abstractNumId w:val="13"/>
  </w:num>
  <w:num w:numId="46" w16cid:durableId="16329813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65971141">
    <w:abstractNumId w:val="14"/>
  </w:num>
  <w:num w:numId="48" w16cid:durableId="14914063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170"/>
  <w:clickAndTypeStyle w:val="Paragraph"/>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84"/>
    <w:rsid w:val="00002EC3"/>
    <w:rsid w:val="00007339"/>
    <w:rsid w:val="00012D17"/>
    <w:rsid w:val="00017212"/>
    <w:rsid w:val="00021FB4"/>
    <w:rsid w:val="00024D29"/>
    <w:rsid w:val="00032A4E"/>
    <w:rsid w:val="00036414"/>
    <w:rsid w:val="0003794A"/>
    <w:rsid w:val="000402A2"/>
    <w:rsid w:val="00044144"/>
    <w:rsid w:val="00046273"/>
    <w:rsid w:val="000514DE"/>
    <w:rsid w:val="00066135"/>
    <w:rsid w:val="00067CCC"/>
    <w:rsid w:val="000705BF"/>
    <w:rsid w:val="000723A7"/>
    <w:rsid w:val="00076125"/>
    <w:rsid w:val="000859C0"/>
    <w:rsid w:val="000904CC"/>
    <w:rsid w:val="000A2E26"/>
    <w:rsid w:val="000A2FDB"/>
    <w:rsid w:val="000A4ADB"/>
    <w:rsid w:val="000A4FEF"/>
    <w:rsid w:val="000A62C0"/>
    <w:rsid w:val="000A775F"/>
    <w:rsid w:val="000B1132"/>
    <w:rsid w:val="000B79D9"/>
    <w:rsid w:val="000D2B18"/>
    <w:rsid w:val="000D409E"/>
    <w:rsid w:val="000D455E"/>
    <w:rsid w:val="000D7096"/>
    <w:rsid w:val="000E3FF2"/>
    <w:rsid w:val="000E5984"/>
    <w:rsid w:val="000F62D3"/>
    <w:rsid w:val="000F67E1"/>
    <w:rsid w:val="00102C42"/>
    <w:rsid w:val="00107053"/>
    <w:rsid w:val="00107B38"/>
    <w:rsid w:val="00122754"/>
    <w:rsid w:val="00124B6F"/>
    <w:rsid w:val="001252E1"/>
    <w:rsid w:val="001273C5"/>
    <w:rsid w:val="00130970"/>
    <w:rsid w:val="001332A7"/>
    <w:rsid w:val="001359DB"/>
    <w:rsid w:val="00136C84"/>
    <w:rsid w:val="001443A0"/>
    <w:rsid w:val="00150DB3"/>
    <w:rsid w:val="00154892"/>
    <w:rsid w:val="00157F80"/>
    <w:rsid w:val="0016160F"/>
    <w:rsid w:val="00163C82"/>
    <w:rsid w:val="001678BA"/>
    <w:rsid w:val="00170391"/>
    <w:rsid w:val="00174F18"/>
    <w:rsid w:val="00183A1D"/>
    <w:rsid w:val="00184503"/>
    <w:rsid w:val="00186886"/>
    <w:rsid w:val="00191AF8"/>
    <w:rsid w:val="00197110"/>
    <w:rsid w:val="00197F9F"/>
    <w:rsid w:val="001A7F45"/>
    <w:rsid w:val="001B6A5A"/>
    <w:rsid w:val="001B6E44"/>
    <w:rsid w:val="001C0339"/>
    <w:rsid w:val="001C1561"/>
    <w:rsid w:val="001C4B2E"/>
    <w:rsid w:val="001C5EA8"/>
    <w:rsid w:val="001D1EBC"/>
    <w:rsid w:val="001D3BAC"/>
    <w:rsid w:val="001D6A94"/>
    <w:rsid w:val="001E510B"/>
    <w:rsid w:val="001E547E"/>
    <w:rsid w:val="001E7386"/>
    <w:rsid w:val="001F0567"/>
    <w:rsid w:val="001F1A04"/>
    <w:rsid w:val="001F1C08"/>
    <w:rsid w:val="001F65AD"/>
    <w:rsid w:val="00202514"/>
    <w:rsid w:val="00210C76"/>
    <w:rsid w:val="00212E01"/>
    <w:rsid w:val="00213FE0"/>
    <w:rsid w:val="00215603"/>
    <w:rsid w:val="002164A8"/>
    <w:rsid w:val="00217F08"/>
    <w:rsid w:val="0022370C"/>
    <w:rsid w:val="002264E4"/>
    <w:rsid w:val="00230E04"/>
    <w:rsid w:val="00232203"/>
    <w:rsid w:val="00233C88"/>
    <w:rsid w:val="0024181E"/>
    <w:rsid w:val="0024346F"/>
    <w:rsid w:val="002500F7"/>
    <w:rsid w:val="002513F5"/>
    <w:rsid w:val="00255F9A"/>
    <w:rsid w:val="0026793B"/>
    <w:rsid w:val="0027129A"/>
    <w:rsid w:val="00283A10"/>
    <w:rsid w:val="002851AA"/>
    <w:rsid w:val="0028571A"/>
    <w:rsid w:val="00292841"/>
    <w:rsid w:val="00293E9A"/>
    <w:rsid w:val="002A1368"/>
    <w:rsid w:val="002A6FC6"/>
    <w:rsid w:val="002B312C"/>
    <w:rsid w:val="002B31B3"/>
    <w:rsid w:val="002B489A"/>
    <w:rsid w:val="002B568D"/>
    <w:rsid w:val="002C0509"/>
    <w:rsid w:val="002C359F"/>
    <w:rsid w:val="002C6890"/>
    <w:rsid w:val="002E35BB"/>
    <w:rsid w:val="002E4F19"/>
    <w:rsid w:val="002F35A1"/>
    <w:rsid w:val="003009C8"/>
    <w:rsid w:val="0030294D"/>
    <w:rsid w:val="00305ED9"/>
    <w:rsid w:val="003113BE"/>
    <w:rsid w:val="003139AE"/>
    <w:rsid w:val="00313B3F"/>
    <w:rsid w:val="003156A8"/>
    <w:rsid w:val="00321CFC"/>
    <w:rsid w:val="00321DC2"/>
    <w:rsid w:val="00323BF6"/>
    <w:rsid w:val="0033355A"/>
    <w:rsid w:val="00341B1B"/>
    <w:rsid w:val="00346043"/>
    <w:rsid w:val="00346593"/>
    <w:rsid w:val="003507B5"/>
    <w:rsid w:val="00352F3F"/>
    <w:rsid w:val="00356713"/>
    <w:rsid w:val="00366340"/>
    <w:rsid w:val="003668E7"/>
    <w:rsid w:val="00370AF9"/>
    <w:rsid w:val="0037795F"/>
    <w:rsid w:val="003863F0"/>
    <w:rsid w:val="003905E9"/>
    <w:rsid w:val="003A20A8"/>
    <w:rsid w:val="003A41DE"/>
    <w:rsid w:val="003B4500"/>
    <w:rsid w:val="003B6383"/>
    <w:rsid w:val="003B7B4D"/>
    <w:rsid w:val="003C41C9"/>
    <w:rsid w:val="003C6402"/>
    <w:rsid w:val="003D781D"/>
    <w:rsid w:val="003E298C"/>
    <w:rsid w:val="003E5241"/>
    <w:rsid w:val="003E6C3D"/>
    <w:rsid w:val="003E741E"/>
    <w:rsid w:val="003E74DD"/>
    <w:rsid w:val="003F220D"/>
    <w:rsid w:val="003F47D4"/>
    <w:rsid w:val="00405A5A"/>
    <w:rsid w:val="00406810"/>
    <w:rsid w:val="00406F9C"/>
    <w:rsid w:val="004131B5"/>
    <w:rsid w:val="00423A3D"/>
    <w:rsid w:val="004240DD"/>
    <w:rsid w:val="00424BEC"/>
    <w:rsid w:val="00427E6D"/>
    <w:rsid w:val="004348C8"/>
    <w:rsid w:val="00435364"/>
    <w:rsid w:val="00441981"/>
    <w:rsid w:val="004440AE"/>
    <w:rsid w:val="004502D5"/>
    <w:rsid w:val="004511A1"/>
    <w:rsid w:val="004575C4"/>
    <w:rsid w:val="00460155"/>
    <w:rsid w:val="00465B13"/>
    <w:rsid w:val="00466EB0"/>
    <w:rsid w:val="00474A49"/>
    <w:rsid w:val="00474C28"/>
    <w:rsid w:val="00477D2C"/>
    <w:rsid w:val="00483B8A"/>
    <w:rsid w:val="00484DC5"/>
    <w:rsid w:val="00492DA5"/>
    <w:rsid w:val="004A0E72"/>
    <w:rsid w:val="004A172F"/>
    <w:rsid w:val="004A2F2A"/>
    <w:rsid w:val="004A3CD1"/>
    <w:rsid w:val="004A45BC"/>
    <w:rsid w:val="004B2F15"/>
    <w:rsid w:val="004B6393"/>
    <w:rsid w:val="004C177B"/>
    <w:rsid w:val="004C37DE"/>
    <w:rsid w:val="004C3CAA"/>
    <w:rsid w:val="004D3A1D"/>
    <w:rsid w:val="004E01E1"/>
    <w:rsid w:val="004E225C"/>
    <w:rsid w:val="004E528D"/>
    <w:rsid w:val="004E7D46"/>
    <w:rsid w:val="004E7EA1"/>
    <w:rsid w:val="004F5084"/>
    <w:rsid w:val="004F5C52"/>
    <w:rsid w:val="004F607C"/>
    <w:rsid w:val="005032CE"/>
    <w:rsid w:val="00503D6C"/>
    <w:rsid w:val="00504D00"/>
    <w:rsid w:val="00507677"/>
    <w:rsid w:val="00507AB3"/>
    <w:rsid w:val="005101CD"/>
    <w:rsid w:val="005214E4"/>
    <w:rsid w:val="005277F8"/>
    <w:rsid w:val="0053443C"/>
    <w:rsid w:val="00534635"/>
    <w:rsid w:val="00534D0E"/>
    <w:rsid w:val="00542D40"/>
    <w:rsid w:val="00543EC6"/>
    <w:rsid w:val="00547D36"/>
    <w:rsid w:val="00550245"/>
    <w:rsid w:val="00550265"/>
    <w:rsid w:val="00552325"/>
    <w:rsid w:val="00566BCE"/>
    <w:rsid w:val="005827A1"/>
    <w:rsid w:val="00583374"/>
    <w:rsid w:val="005834D7"/>
    <w:rsid w:val="00585C6D"/>
    <w:rsid w:val="00587D13"/>
    <w:rsid w:val="00596046"/>
    <w:rsid w:val="005970D7"/>
    <w:rsid w:val="005975D6"/>
    <w:rsid w:val="005A2392"/>
    <w:rsid w:val="005A2CA0"/>
    <w:rsid w:val="005A3504"/>
    <w:rsid w:val="005A49C1"/>
    <w:rsid w:val="005B22E8"/>
    <w:rsid w:val="005B54E8"/>
    <w:rsid w:val="005B55A4"/>
    <w:rsid w:val="005C0049"/>
    <w:rsid w:val="005C39ED"/>
    <w:rsid w:val="005C3C6F"/>
    <w:rsid w:val="005C4C4C"/>
    <w:rsid w:val="005C59C6"/>
    <w:rsid w:val="005C6A69"/>
    <w:rsid w:val="005D604B"/>
    <w:rsid w:val="005E343C"/>
    <w:rsid w:val="005F4A8A"/>
    <w:rsid w:val="005F6E19"/>
    <w:rsid w:val="0060010F"/>
    <w:rsid w:val="00601B4E"/>
    <w:rsid w:val="00602BB6"/>
    <w:rsid w:val="00606BD1"/>
    <w:rsid w:val="00607728"/>
    <w:rsid w:val="00611120"/>
    <w:rsid w:val="00611E0C"/>
    <w:rsid w:val="0061266F"/>
    <w:rsid w:val="006139DA"/>
    <w:rsid w:val="006213F2"/>
    <w:rsid w:val="006367EE"/>
    <w:rsid w:val="0064783A"/>
    <w:rsid w:val="00650AB7"/>
    <w:rsid w:val="0065506C"/>
    <w:rsid w:val="00656508"/>
    <w:rsid w:val="006575C6"/>
    <w:rsid w:val="006602DF"/>
    <w:rsid w:val="00661086"/>
    <w:rsid w:val="00662CCF"/>
    <w:rsid w:val="00664AA8"/>
    <w:rsid w:val="00664ADF"/>
    <w:rsid w:val="00670FA8"/>
    <w:rsid w:val="00680F7E"/>
    <w:rsid w:val="00687352"/>
    <w:rsid w:val="00692426"/>
    <w:rsid w:val="00694FD6"/>
    <w:rsid w:val="006951E9"/>
    <w:rsid w:val="006A1CBF"/>
    <w:rsid w:val="006A2231"/>
    <w:rsid w:val="006C3656"/>
    <w:rsid w:val="006D2E03"/>
    <w:rsid w:val="006D6E9F"/>
    <w:rsid w:val="006F31F3"/>
    <w:rsid w:val="007003A4"/>
    <w:rsid w:val="00701A61"/>
    <w:rsid w:val="00702302"/>
    <w:rsid w:val="00705DF5"/>
    <w:rsid w:val="00712BF2"/>
    <w:rsid w:val="007132A6"/>
    <w:rsid w:val="00713B56"/>
    <w:rsid w:val="00721F97"/>
    <w:rsid w:val="00722B85"/>
    <w:rsid w:val="00723039"/>
    <w:rsid w:val="00725C04"/>
    <w:rsid w:val="00731EA0"/>
    <w:rsid w:val="0073288D"/>
    <w:rsid w:val="007420A9"/>
    <w:rsid w:val="00751991"/>
    <w:rsid w:val="007532DC"/>
    <w:rsid w:val="007538EF"/>
    <w:rsid w:val="00753A89"/>
    <w:rsid w:val="0075430E"/>
    <w:rsid w:val="00754735"/>
    <w:rsid w:val="00761B6F"/>
    <w:rsid w:val="007620E3"/>
    <w:rsid w:val="00762C19"/>
    <w:rsid w:val="00766CFF"/>
    <w:rsid w:val="00767023"/>
    <w:rsid w:val="00770F70"/>
    <w:rsid w:val="0077346B"/>
    <w:rsid w:val="00775B6A"/>
    <w:rsid w:val="0078373C"/>
    <w:rsid w:val="0079013D"/>
    <w:rsid w:val="00793D18"/>
    <w:rsid w:val="007A268A"/>
    <w:rsid w:val="007A64E0"/>
    <w:rsid w:val="007A6F8A"/>
    <w:rsid w:val="007B5A11"/>
    <w:rsid w:val="007B6406"/>
    <w:rsid w:val="007C20CD"/>
    <w:rsid w:val="007C4022"/>
    <w:rsid w:val="007C593B"/>
    <w:rsid w:val="007C6F09"/>
    <w:rsid w:val="007C7EAF"/>
    <w:rsid w:val="007D0542"/>
    <w:rsid w:val="007D0AEC"/>
    <w:rsid w:val="007D19C3"/>
    <w:rsid w:val="007D4855"/>
    <w:rsid w:val="007E130C"/>
    <w:rsid w:val="007E136B"/>
    <w:rsid w:val="007E1FB8"/>
    <w:rsid w:val="007E38A2"/>
    <w:rsid w:val="0080177E"/>
    <w:rsid w:val="00802161"/>
    <w:rsid w:val="008041D9"/>
    <w:rsid w:val="008057B5"/>
    <w:rsid w:val="00806DB6"/>
    <w:rsid w:val="00807948"/>
    <w:rsid w:val="00810763"/>
    <w:rsid w:val="00814D69"/>
    <w:rsid w:val="00820D5E"/>
    <w:rsid w:val="00821CB2"/>
    <w:rsid w:val="00825E38"/>
    <w:rsid w:val="00854264"/>
    <w:rsid w:val="008628A8"/>
    <w:rsid w:val="008642DD"/>
    <w:rsid w:val="00867BCB"/>
    <w:rsid w:val="008701C1"/>
    <w:rsid w:val="00872E3D"/>
    <w:rsid w:val="008765B1"/>
    <w:rsid w:val="00881015"/>
    <w:rsid w:val="00882056"/>
    <w:rsid w:val="0088243E"/>
    <w:rsid w:val="00885A16"/>
    <w:rsid w:val="00894CA9"/>
    <w:rsid w:val="00896A90"/>
    <w:rsid w:val="008A132A"/>
    <w:rsid w:val="008B2BF6"/>
    <w:rsid w:val="008B7483"/>
    <w:rsid w:val="008C101C"/>
    <w:rsid w:val="008C1B42"/>
    <w:rsid w:val="008C6203"/>
    <w:rsid w:val="008D4652"/>
    <w:rsid w:val="008E1882"/>
    <w:rsid w:val="008E3A58"/>
    <w:rsid w:val="008E7B95"/>
    <w:rsid w:val="008F31CD"/>
    <w:rsid w:val="008F461C"/>
    <w:rsid w:val="008F7119"/>
    <w:rsid w:val="00900930"/>
    <w:rsid w:val="00900AFE"/>
    <w:rsid w:val="0090477A"/>
    <w:rsid w:val="00905FA2"/>
    <w:rsid w:val="00906CF3"/>
    <w:rsid w:val="00911051"/>
    <w:rsid w:val="00920B37"/>
    <w:rsid w:val="00925106"/>
    <w:rsid w:val="009258C2"/>
    <w:rsid w:val="00926DD7"/>
    <w:rsid w:val="009308F8"/>
    <w:rsid w:val="00932483"/>
    <w:rsid w:val="009401BB"/>
    <w:rsid w:val="00941B8F"/>
    <w:rsid w:val="00942EB7"/>
    <w:rsid w:val="00943794"/>
    <w:rsid w:val="00946714"/>
    <w:rsid w:val="00947CCF"/>
    <w:rsid w:val="009502E7"/>
    <w:rsid w:val="0095434E"/>
    <w:rsid w:val="0095718B"/>
    <w:rsid w:val="0095734E"/>
    <w:rsid w:val="00963541"/>
    <w:rsid w:val="00965D5E"/>
    <w:rsid w:val="00974271"/>
    <w:rsid w:val="00974696"/>
    <w:rsid w:val="009759F0"/>
    <w:rsid w:val="00975A6F"/>
    <w:rsid w:val="00981409"/>
    <w:rsid w:val="00984647"/>
    <w:rsid w:val="00996321"/>
    <w:rsid w:val="009A01AC"/>
    <w:rsid w:val="009A047B"/>
    <w:rsid w:val="009A2951"/>
    <w:rsid w:val="009A521F"/>
    <w:rsid w:val="009A61F4"/>
    <w:rsid w:val="009B1E22"/>
    <w:rsid w:val="009B6208"/>
    <w:rsid w:val="009C74DD"/>
    <w:rsid w:val="009D12D1"/>
    <w:rsid w:val="009D5FD5"/>
    <w:rsid w:val="009D727C"/>
    <w:rsid w:val="009E23ED"/>
    <w:rsid w:val="009F1D1E"/>
    <w:rsid w:val="009F2523"/>
    <w:rsid w:val="009F4A74"/>
    <w:rsid w:val="009F4F2E"/>
    <w:rsid w:val="009F52BD"/>
    <w:rsid w:val="009F6F76"/>
    <w:rsid w:val="009F7929"/>
    <w:rsid w:val="00A01395"/>
    <w:rsid w:val="00A11655"/>
    <w:rsid w:val="00A1446D"/>
    <w:rsid w:val="00A1648B"/>
    <w:rsid w:val="00A16DF8"/>
    <w:rsid w:val="00A23241"/>
    <w:rsid w:val="00A31430"/>
    <w:rsid w:val="00A314D3"/>
    <w:rsid w:val="00A3267E"/>
    <w:rsid w:val="00A36DF8"/>
    <w:rsid w:val="00A4388C"/>
    <w:rsid w:val="00A45412"/>
    <w:rsid w:val="00A506E7"/>
    <w:rsid w:val="00A5124C"/>
    <w:rsid w:val="00A53CE6"/>
    <w:rsid w:val="00A7159E"/>
    <w:rsid w:val="00A73E80"/>
    <w:rsid w:val="00A743F6"/>
    <w:rsid w:val="00A7442F"/>
    <w:rsid w:val="00A74438"/>
    <w:rsid w:val="00A86A31"/>
    <w:rsid w:val="00A872AE"/>
    <w:rsid w:val="00A92A82"/>
    <w:rsid w:val="00A945FC"/>
    <w:rsid w:val="00A9680D"/>
    <w:rsid w:val="00A97665"/>
    <w:rsid w:val="00AA17E6"/>
    <w:rsid w:val="00AA499E"/>
    <w:rsid w:val="00AA7FD2"/>
    <w:rsid w:val="00AB04B2"/>
    <w:rsid w:val="00AB2D64"/>
    <w:rsid w:val="00AB46C4"/>
    <w:rsid w:val="00AC7873"/>
    <w:rsid w:val="00AC7CE6"/>
    <w:rsid w:val="00AD090D"/>
    <w:rsid w:val="00AE3AD9"/>
    <w:rsid w:val="00AE3FDD"/>
    <w:rsid w:val="00AE4231"/>
    <w:rsid w:val="00AE47D0"/>
    <w:rsid w:val="00AF1121"/>
    <w:rsid w:val="00AF2D0A"/>
    <w:rsid w:val="00AF33DA"/>
    <w:rsid w:val="00AF3B2A"/>
    <w:rsid w:val="00AF6146"/>
    <w:rsid w:val="00AF689B"/>
    <w:rsid w:val="00AF78CE"/>
    <w:rsid w:val="00B00A14"/>
    <w:rsid w:val="00B03182"/>
    <w:rsid w:val="00B04B0D"/>
    <w:rsid w:val="00B064E2"/>
    <w:rsid w:val="00B10993"/>
    <w:rsid w:val="00B10AB1"/>
    <w:rsid w:val="00B1369D"/>
    <w:rsid w:val="00B14D0E"/>
    <w:rsid w:val="00B30AF6"/>
    <w:rsid w:val="00B3168A"/>
    <w:rsid w:val="00B3240E"/>
    <w:rsid w:val="00B3270A"/>
    <w:rsid w:val="00B35DD0"/>
    <w:rsid w:val="00B45493"/>
    <w:rsid w:val="00B50184"/>
    <w:rsid w:val="00B5351E"/>
    <w:rsid w:val="00B56003"/>
    <w:rsid w:val="00B56207"/>
    <w:rsid w:val="00B711FC"/>
    <w:rsid w:val="00B71F02"/>
    <w:rsid w:val="00B766CF"/>
    <w:rsid w:val="00B81433"/>
    <w:rsid w:val="00B816EB"/>
    <w:rsid w:val="00B81D56"/>
    <w:rsid w:val="00B8234C"/>
    <w:rsid w:val="00B82542"/>
    <w:rsid w:val="00B86C86"/>
    <w:rsid w:val="00BA0F18"/>
    <w:rsid w:val="00BA2BC9"/>
    <w:rsid w:val="00BB3EC1"/>
    <w:rsid w:val="00BB62C4"/>
    <w:rsid w:val="00BB6BE3"/>
    <w:rsid w:val="00BC17AB"/>
    <w:rsid w:val="00BD3EB9"/>
    <w:rsid w:val="00BD7D99"/>
    <w:rsid w:val="00BE0122"/>
    <w:rsid w:val="00BE07CF"/>
    <w:rsid w:val="00BE1451"/>
    <w:rsid w:val="00BE1636"/>
    <w:rsid w:val="00BE1AF9"/>
    <w:rsid w:val="00BE6820"/>
    <w:rsid w:val="00BF236F"/>
    <w:rsid w:val="00BF262C"/>
    <w:rsid w:val="00BF5629"/>
    <w:rsid w:val="00BF7F38"/>
    <w:rsid w:val="00C00760"/>
    <w:rsid w:val="00C043CB"/>
    <w:rsid w:val="00C238C5"/>
    <w:rsid w:val="00C23A75"/>
    <w:rsid w:val="00C23C63"/>
    <w:rsid w:val="00C3085B"/>
    <w:rsid w:val="00C347B7"/>
    <w:rsid w:val="00C34B68"/>
    <w:rsid w:val="00C35ACF"/>
    <w:rsid w:val="00C36276"/>
    <w:rsid w:val="00C45EC7"/>
    <w:rsid w:val="00C47889"/>
    <w:rsid w:val="00C5080B"/>
    <w:rsid w:val="00C50E43"/>
    <w:rsid w:val="00C55E36"/>
    <w:rsid w:val="00C569E2"/>
    <w:rsid w:val="00C64D20"/>
    <w:rsid w:val="00C741C4"/>
    <w:rsid w:val="00C8114C"/>
    <w:rsid w:val="00C82AF2"/>
    <w:rsid w:val="00C864D7"/>
    <w:rsid w:val="00C87E60"/>
    <w:rsid w:val="00C94035"/>
    <w:rsid w:val="00C9536F"/>
    <w:rsid w:val="00C95E57"/>
    <w:rsid w:val="00CA1F72"/>
    <w:rsid w:val="00CC7FDC"/>
    <w:rsid w:val="00CD591A"/>
    <w:rsid w:val="00CD787C"/>
    <w:rsid w:val="00CD7B65"/>
    <w:rsid w:val="00CE2E56"/>
    <w:rsid w:val="00CE7104"/>
    <w:rsid w:val="00CF013F"/>
    <w:rsid w:val="00CF5468"/>
    <w:rsid w:val="00CF6354"/>
    <w:rsid w:val="00CF70BF"/>
    <w:rsid w:val="00D01A93"/>
    <w:rsid w:val="00D06FE1"/>
    <w:rsid w:val="00D07A67"/>
    <w:rsid w:val="00D07B8F"/>
    <w:rsid w:val="00D07C6C"/>
    <w:rsid w:val="00D11641"/>
    <w:rsid w:val="00D117CD"/>
    <w:rsid w:val="00D136BF"/>
    <w:rsid w:val="00D15E68"/>
    <w:rsid w:val="00D2007A"/>
    <w:rsid w:val="00D31B8F"/>
    <w:rsid w:val="00D47013"/>
    <w:rsid w:val="00D618B0"/>
    <w:rsid w:val="00D62F3C"/>
    <w:rsid w:val="00D66B1A"/>
    <w:rsid w:val="00D67934"/>
    <w:rsid w:val="00D7128B"/>
    <w:rsid w:val="00D71394"/>
    <w:rsid w:val="00D91460"/>
    <w:rsid w:val="00D95506"/>
    <w:rsid w:val="00DA0EB8"/>
    <w:rsid w:val="00DA4174"/>
    <w:rsid w:val="00DA4CF3"/>
    <w:rsid w:val="00DB267A"/>
    <w:rsid w:val="00DB353B"/>
    <w:rsid w:val="00DB4223"/>
    <w:rsid w:val="00DB5D13"/>
    <w:rsid w:val="00DB69D9"/>
    <w:rsid w:val="00DC006E"/>
    <w:rsid w:val="00DC323D"/>
    <w:rsid w:val="00DC3FAB"/>
    <w:rsid w:val="00DC6BD5"/>
    <w:rsid w:val="00DD3451"/>
    <w:rsid w:val="00DD3615"/>
    <w:rsid w:val="00DD36A2"/>
    <w:rsid w:val="00DD4F45"/>
    <w:rsid w:val="00DD5FD7"/>
    <w:rsid w:val="00DF0506"/>
    <w:rsid w:val="00DF0FE6"/>
    <w:rsid w:val="00DF1083"/>
    <w:rsid w:val="00DF334F"/>
    <w:rsid w:val="00DF3A99"/>
    <w:rsid w:val="00DF543E"/>
    <w:rsid w:val="00DF7F3E"/>
    <w:rsid w:val="00E024B6"/>
    <w:rsid w:val="00E06468"/>
    <w:rsid w:val="00E16C99"/>
    <w:rsid w:val="00E257C4"/>
    <w:rsid w:val="00E27233"/>
    <w:rsid w:val="00E3006B"/>
    <w:rsid w:val="00E30A3C"/>
    <w:rsid w:val="00E31E00"/>
    <w:rsid w:val="00E3218F"/>
    <w:rsid w:val="00E3396F"/>
    <w:rsid w:val="00E40F36"/>
    <w:rsid w:val="00E55B51"/>
    <w:rsid w:val="00E6543E"/>
    <w:rsid w:val="00E70DDA"/>
    <w:rsid w:val="00E8210D"/>
    <w:rsid w:val="00E82E2E"/>
    <w:rsid w:val="00E85EB8"/>
    <w:rsid w:val="00E90F99"/>
    <w:rsid w:val="00E9723A"/>
    <w:rsid w:val="00EA58FB"/>
    <w:rsid w:val="00EA60FB"/>
    <w:rsid w:val="00EB5EFD"/>
    <w:rsid w:val="00EC4B37"/>
    <w:rsid w:val="00ED4806"/>
    <w:rsid w:val="00ED5D49"/>
    <w:rsid w:val="00EE45B0"/>
    <w:rsid w:val="00EF3084"/>
    <w:rsid w:val="00F03378"/>
    <w:rsid w:val="00F12AD9"/>
    <w:rsid w:val="00F255ED"/>
    <w:rsid w:val="00F271A5"/>
    <w:rsid w:val="00F27399"/>
    <w:rsid w:val="00F31553"/>
    <w:rsid w:val="00F40DB2"/>
    <w:rsid w:val="00F41C76"/>
    <w:rsid w:val="00F43014"/>
    <w:rsid w:val="00F52376"/>
    <w:rsid w:val="00F5726B"/>
    <w:rsid w:val="00F60FD7"/>
    <w:rsid w:val="00F6126C"/>
    <w:rsid w:val="00F62EE3"/>
    <w:rsid w:val="00F67953"/>
    <w:rsid w:val="00F7072F"/>
    <w:rsid w:val="00F70BBC"/>
    <w:rsid w:val="00F75420"/>
    <w:rsid w:val="00F819AB"/>
    <w:rsid w:val="00F81CAE"/>
    <w:rsid w:val="00F83370"/>
    <w:rsid w:val="00F86A91"/>
    <w:rsid w:val="00F91665"/>
    <w:rsid w:val="00F95673"/>
    <w:rsid w:val="00F97BA0"/>
    <w:rsid w:val="00F97C69"/>
    <w:rsid w:val="00FC0913"/>
    <w:rsid w:val="00FC0F7A"/>
    <w:rsid w:val="00FC69FC"/>
    <w:rsid w:val="00FD6685"/>
    <w:rsid w:val="00FE52A7"/>
    <w:rsid w:val="00FF3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927E22C"/>
  <w15:docId w15:val="{4F53D9DC-02C0-4E7A-8532-D550B0FB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A04"/>
    <w:pPr>
      <w:spacing w:line="240" w:lineRule="atLeast"/>
    </w:pPr>
    <w:rPr>
      <w:rFonts w:ascii="Arial" w:hAnsi="Arial"/>
      <w:sz w:val="22"/>
      <w:szCs w:val="22"/>
    </w:rPr>
  </w:style>
  <w:style w:type="paragraph" w:styleId="Heading1">
    <w:name w:val="heading 1"/>
    <w:next w:val="Paragraph"/>
    <w:qFormat/>
    <w:rsid w:val="00F97C69"/>
    <w:pPr>
      <w:keepNext/>
      <w:keepLines/>
      <w:numPr>
        <w:numId w:val="14"/>
      </w:numPr>
      <w:tabs>
        <w:tab w:val="left" w:pos="567"/>
      </w:tabs>
      <w:spacing w:before="720" w:after="240" w:line="240" w:lineRule="atLeast"/>
      <w:outlineLvl w:val="0"/>
    </w:pPr>
    <w:rPr>
      <w:rFonts w:ascii="Arial Bold" w:hAnsi="Arial Bold"/>
      <w:b/>
      <w:sz w:val="28"/>
      <w:szCs w:val="28"/>
    </w:rPr>
  </w:style>
  <w:style w:type="paragraph" w:styleId="Heading2">
    <w:name w:val="heading 2"/>
    <w:next w:val="Paragraph"/>
    <w:link w:val="Heading2Char"/>
    <w:qFormat/>
    <w:rsid w:val="00F97C69"/>
    <w:pPr>
      <w:keepNext/>
      <w:numPr>
        <w:ilvl w:val="1"/>
        <w:numId w:val="14"/>
      </w:numPr>
      <w:tabs>
        <w:tab w:val="left" w:pos="567"/>
      </w:tabs>
      <w:spacing w:before="360" w:after="240" w:line="240" w:lineRule="atLeast"/>
      <w:outlineLvl w:val="1"/>
    </w:pPr>
    <w:rPr>
      <w:rFonts w:ascii="Arial" w:hAnsi="Arial"/>
      <w:b/>
      <w:sz w:val="24"/>
      <w:szCs w:val="24"/>
    </w:rPr>
  </w:style>
  <w:style w:type="paragraph" w:styleId="Heading3">
    <w:name w:val="heading 3"/>
    <w:next w:val="Paragraph"/>
    <w:link w:val="Heading3Char"/>
    <w:qFormat/>
    <w:rsid w:val="004A3CD1"/>
    <w:pPr>
      <w:keepNext/>
      <w:numPr>
        <w:ilvl w:val="2"/>
        <w:numId w:val="14"/>
      </w:numPr>
      <w:spacing w:before="240" w:line="240" w:lineRule="atLeast"/>
      <w:outlineLvl w:val="2"/>
    </w:pPr>
    <w:rPr>
      <w:rFonts w:ascii="Arial" w:hAnsi="Arial"/>
      <w:b/>
      <w:i/>
    </w:rPr>
  </w:style>
  <w:style w:type="paragraph" w:styleId="Heading4">
    <w:name w:val="heading 4"/>
    <w:next w:val="Paragraph"/>
    <w:qFormat/>
    <w:rsid w:val="001F1A04"/>
    <w:pPr>
      <w:keepNext/>
      <w:spacing w:before="120" w:after="120"/>
      <w:outlineLvl w:val="3"/>
    </w:pPr>
    <w:rPr>
      <w:rFonts w:ascii="Arial" w:hAnsi="Arial"/>
      <w:i/>
      <w:sz w:val="22"/>
      <w:szCs w:val="22"/>
    </w:rPr>
  </w:style>
  <w:style w:type="paragraph" w:styleId="Heading5">
    <w:name w:val="heading 5"/>
    <w:next w:val="Normal"/>
    <w:link w:val="Heading5Char"/>
    <w:qFormat/>
    <w:rsid w:val="001F1A04"/>
    <w:pPr>
      <w:numPr>
        <w:ilvl w:val="4"/>
        <w:numId w:val="15"/>
      </w:numPr>
      <w:spacing w:after="120"/>
      <w:outlineLvl w:val="4"/>
    </w:pPr>
    <w:rPr>
      <w:rFonts w:ascii="Arial" w:hAnsi="Arial"/>
      <w:bCs/>
      <w:iCs/>
      <w:sz w:val="22"/>
      <w:szCs w:val="22"/>
    </w:rPr>
  </w:style>
  <w:style w:type="paragraph" w:styleId="Heading6">
    <w:name w:val="heading 6"/>
    <w:next w:val="Normal"/>
    <w:link w:val="Heading6Char"/>
    <w:qFormat/>
    <w:rsid w:val="001F1A04"/>
    <w:pPr>
      <w:numPr>
        <w:ilvl w:val="5"/>
        <w:numId w:val="15"/>
      </w:numPr>
      <w:spacing w:before="240" w:after="60" w:line="240" w:lineRule="atLeast"/>
      <w:outlineLvl w:val="5"/>
    </w:pPr>
    <w:rPr>
      <w:b/>
      <w:bCs/>
      <w:sz w:val="22"/>
      <w:szCs w:val="22"/>
    </w:rPr>
  </w:style>
  <w:style w:type="paragraph" w:styleId="Heading7">
    <w:name w:val="heading 7"/>
    <w:basedOn w:val="Paragraph"/>
    <w:next w:val="Paragraph"/>
    <w:link w:val="Heading7Char"/>
    <w:qFormat/>
    <w:rsid w:val="001F1A04"/>
    <w:pPr>
      <w:numPr>
        <w:numId w:val="15"/>
      </w:numPr>
      <w:outlineLvl w:val="6"/>
    </w:pPr>
    <w:rPr>
      <w:sz w:val="22"/>
    </w:rPr>
  </w:style>
  <w:style w:type="paragraph" w:styleId="Heading8">
    <w:name w:val="heading 8"/>
    <w:basedOn w:val="Heading7"/>
    <w:next w:val="Normal"/>
    <w:link w:val="Heading8Char"/>
    <w:qFormat/>
    <w:rsid w:val="001F1A04"/>
    <w:pPr>
      <w:numPr>
        <w:numId w:val="0"/>
      </w:numPr>
      <w:tabs>
        <w:tab w:val="num" w:pos="2835"/>
      </w:tabs>
      <w:ind w:left="2835" w:hanging="2835"/>
      <w:outlineLvl w:val="7"/>
    </w:pPr>
  </w:style>
  <w:style w:type="paragraph" w:styleId="Heading9">
    <w:name w:val="heading 9"/>
    <w:next w:val="Normal"/>
    <w:link w:val="Heading9Char"/>
    <w:qFormat/>
    <w:rsid w:val="001F1A04"/>
    <w:pPr>
      <w:numPr>
        <w:ilvl w:val="8"/>
        <w:numId w:val="15"/>
      </w:numPr>
      <w:spacing w:before="240" w:after="60" w:line="240" w:lineRule="atLeast"/>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1F1A04"/>
    <w:pPr>
      <w:spacing w:after="240" w:line="240" w:lineRule="atLeast"/>
    </w:pPr>
    <w:rPr>
      <w:rFonts w:ascii="Arial" w:hAnsi="Arial"/>
      <w:szCs w:val="22"/>
    </w:rPr>
  </w:style>
  <w:style w:type="character" w:customStyle="1" w:styleId="ParagraphChar">
    <w:name w:val="Paragraph Char"/>
    <w:link w:val="Paragraph"/>
    <w:rsid w:val="001F1A04"/>
    <w:rPr>
      <w:rFonts w:ascii="Arial" w:hAnsi="Arial"/>
      <w:szCs w:val="22"/>
    </w:rPr>
  </w:style>
  <w:style w:type="paragraph" w:styleId="TOC1">
    <w:name w:val="toc 1"/>
    <w:basedOn w:val="Heading1"/>
    <w:next w:val="Normal"/>
    <w:link w:val="TOC1Char"/>
    <w:autoRedefine/>
    <w:uiPriority w:val="39"/>
    <w:rsid w:val="004A2F2A"/>
    <w:pPr>
      <w:numPr>
        <w:numId w:val="0"/>
      </w:numPr>
      <w:tabs>
        <w:tab w:val="clear" w:pos="567"/>
        <w:tab w:val="right" w:leader="dot" w:pos="3261"/>
      </w:tabs>
      <w:spacing w:before="120" w:after="120"/>
      <w:ind w:left="284" w:hanging="284"/>
    </w:pPr>
    <w:rPr>
      <w:rFonts w:ascii="Arial" w:hAnsi="Arial" w:cs="Arial"/>
      <w:b w:val="0"/>
      <w:noProof/>
      <w:sz w:val="20"/>
      <w:szCs w:val="20"/>
      <w14:scene3d>
        <w14:camera w14:prst="orthographicFront"/>
        <w14:lightRig w14:rig="threePt" w14:dir="t">
          <w14:rot w14:lat="0" w14:lon="0" w14:rev="0"/>
        </w14:lightRig>
      </w14:scene3d>
    </w:rPr>
  </w:style>
  <w:style w:type="paragraph" w:styleId="TOC2">
    <w:name w:val="toc 2"/>
    <w:basedOn w:val="Heading2"/>
    <w:next w:val="Normal"/>
    <w:autoRedefine/>
    <w:uiPriority w:val="39"/>
    <w:rsid w:val="004A2F2A"/>
    <w:pPr>
      <w:numPr>
        <w:ilvl w:val="0"/>
        <w:numId w:val="0"/>
      </w:numPr>
      <w:tabs>
        <w:tab w:val="clear" w:pos="567"/>
        <w:tab w:val="left" w:pos="709"/>
        <w:tab w:val="right" w:leader="dot" w:pos="3261"/>
      </w:tabs>
      <w:spacing w:before="120" w:after="120"/>
      <w:ind w:left="709" w:hanging="425"/>
    </w:pPr>
    <w:rPr>
      <w:rFonts w:eastAsiaTheme="minorEastAsia" w:cs="Arial"/>
      <w:b w:val="0"/>
      <w:noProof/>
      <w:sz w:val="18"/>
      <w:szCs w:val="18"/>
      <w14:scene3d>
        <w14:camera w14:prst="orthographicFront"/>
        <w14:lightRig w14:rig="threePt" w14:dir="t">
          <w14:rot w14:lat="0" w14:lon="0" w14:rev="0"/>
        </w14:lightRig>
      </w14:scene3d>
    </w:rPr>
  </w:style>
  <w:style w:type="paragraph" w:styleId="TOC3">
    <w:name w:val="toc 3"/>
    <w:next w:val="Normal"/>
    <w:link w:val="TOC3Char"/>
    <w:autoRedefine/>
    <w:rsid w:val="001F1A04"/>
    <w:pPr>
      <w:tabs>
        <w:tab w:val="left" w:pos="1418"/>
        <w:tab w:val="right" w:leader="dot" w:pos="9629"/>
      </w:tabs>
      <w:spacing w:line="240" w:lineRule="atLeast"/>
      <w:ind w:left="1418" w:right="567" w:hanging="851"/>
    </w:pPr>
    <w:rPr>
      <w:rFonts w:ascii="Arial" w:hAnsi="Arial"/>
      <w:b/>
      <w:bCs/>
      <w:i/>
      <w:caps/>
      <w:noProof/>
      <w:sz w:val="22"/>
      <w:szCs w:val="24"/>
    </w:rPr>
  </w:style>
  <w:style w:type="paragraph" w:styleId="TOC4">
    <w:name w:val="toc 4"/>
    <w:next w:val="Normal"/>
    <w:link w:val="TOC4Char"/>
    <w:autoRedefine/>
    <w:rsid w:val="001F1A04"/>
    <w:pPr>
      <w:tabs>
        <w:tab w:val="left" w:pos="2268"/>
        <w:tab w:val="right" w:leader="dot" w:pos="9639"/>
      </w:tabs>
      <w:ind w:left="2268" w:right="567" w:hanging="2268"/>
    </w:pPr>
    <w:rPr>
      <w:rFonts w:ascii="Arial" w:hAnsi="Arial"/>
      <w:b/>
      <w:bCs/>
      <w:caps/>
      <w:sz w:val="22"/>
      <w:szCs w:val="22"/>
    </w:rPr>
  </w:style>
  <w:style w:type="paragraph" w:styleId="TOC5">
    <w:name w:val="toc 5"/>
    <w:next w:val="Normal"/>
    <w:rsid w:val="001F1A04"/>
    <w:pPr>
      <w:tabs>
        <w:tab w:val="left" w:pos="2268"/>
        <w:tab w:val="right" w:leader="dot" w:pos="9072"/>
      </w:tabs>
      <w:spacing w:before="120" w:after="120" w:line="240" w:lineRule="atLeast"/>
      <w:ind w:left="2268" w:right="1134" w:hanging="2268"/>
    </w:pPr>
    <w:rPr>
      <w:rFonts w:ascii="Arial Bold" w:hAnsi="Arial Bold"/>
      <w:b/>
      <w:caps/>
      <w:sz w:val="22"/>
      <w:szCs w:val="18"/>
    </w:rPr>
  </w:style>
  <w:style w:type="paragraph" w:styleId="TOC6">
    <w:name w:val="toc 6"/>
    <w:next w:val="Normal"/>
    <w:autoRedefine/>
    <w:rsid w:val="001F1A04"/>
    <w:pPr>
      <w:spacing w:line="240" w:lineRule="atLeast"/>
      <w:ind w:left="1100"/>
    </w:pPr>
    <w:rPr>
      <w:rFonts w:ascii="Arial" w:hAnsi="Arial"/>
      <w:sz w:val="18"/>
      <w:szCs w:val="18"/>
    </w:rPr>
  </w:style>
  <w:style w:type="paragraph" w:styleId="TOC7">
    <w:name w:val="toc 7"/>
    <w:next w:val="Normal"/>
    <w:autoRedefine/>
    <w:rsid w:val="001F1A04"/>
    <w:pPr>
      <w:spacing w:line="240" w:lineRule="atLeast"/>
      <w:ind w:left="1320"/>
    </w:pPr>
    <w:rPr>
      <w:rFonts w:ascii="Arial" w:hAnsi="Arial"/>
      <w:sz w:val="18"/>
      <w:szCs w:val="18"/>
    </w:rPr>
  </w:style>
  <w:style w:type="paragraph" w:styleId="TOC8">
    <w:name w:val="toc 8"/>
    <w:next w:val="Normal"/>
    <w:autoRedefine/>
    <w:rsid w:val="001F1A04"/>
    <w:pPr>
      <w:spacing w:line="240" w:lineRule="atLeast"/>
      <w:ind w:left="1540"/>
    </w:pPr>
    <w:rPr>
      <w:rFonts w:ascii="Arial" w:hAnsi="Arial"/>
      <w:sz w:val="18"/>
      <w:szCs w:val="18"/>
    </w:rPr>
  </w:style>
  <w:style w:type="paragraph" w:styleId="TOC9">
    <w:name w:val="toc 9"/>
    <w:next w:val="Normal"/>
    <w:autoRedefine/>
    <w:semiHidden/>
    <w:rsid w:val="001F1A04"/>
    <w:pPr>
      <w:spacing w:line="240" w:lineRule="atLeast"/>
      <w:ind w:left="1760"/>
    </w:pPr>
    <w:rPr>
      <w:rFonts w:ascii="Arial" w:hAnsi="Arial"/>
      <w:sz w:val="18"/>
      <w:szCs w:val="18"/>
    </w:rPr>
  </w:style>
  <w:style w:type="paragraph" w:customStyle="1" w:styleId="BulletList">
    <w:name w:val="Bullet List"/>
    <w:link w:val="BulletListChar"/>
    <w:rsid w:val="001F1A04"/>
    <w:pPr>
      <w:keepLines/>
      <w:numPr>
        <w:numId w:val="6"/>
      </w:numPr>
      <w:spacing w:after="120" w:line="240" w:lineRule="atLeast"/>
    </w:pPr>
    <w:rPr>
      <w:rFonts w:ascii="Arial" w:hAnsi="Arial"/>
      <w:sz w:val="22"/>
      <w:szCs w:val="22"/>
    </w:rPr>
  </w:style>
  <w:style w:type="paragraph" w:customStyle="1" w:styleId="ReferenceText">
    <w:name w:val="Reference Text"/>
    <w:rsid w:val="001F1A04"/>
    <w:pPr>
      <w:tabs>
        <w:tab w:val="left" w:pos="567"/>
      </w:tabs>
      <w:spacing w:after="240" w:line="240" w:lineRule="atLeast"/>
    </w:pPr>
    <w:rPr>
      <w:rFonts w:ascii="Arial" w:hAnsi="Arial"/>
    </w:rPr>
  </w:style>
  <w:style w:type="paragraph" w:customStyle="1" w:styleId="FigureCaption">
    <w:name w:val="Figure Caption"/>
    <w:next w:val="Paragraph"/>
    <w:rsid w:val="004A3CD1"/>
    <w:pPr>
      <w:keepNext/>
      <w:spacing w:before="120" w:after="240"/>
    </w:pPr>
    <w:rPr>
      <w:rFonts w:ascii="Arial" w:hAnsi="Arial" w:cs="Arial"/>
      <w:b/>
      <w:sz w:val="18"/>
      <w:szCs w:val="18"/>
    </w:rPr>
  </w:style>
  <w:style w:type="paragraph" w:styleId="Footer">
    <w:name w:val="footer"/>
    <w:rsid w:val="001F1A04"/>
    <w:pPr>
      <w:pBdr>
        <w:top w:val="single" w:sz="4" w:space="1" w:color="auto"/>
      </w:pBdr>
      <w:spacing w:after="120" w:line="240" w:lineRule="atLeast"/>
      <w:jc w:val="center"/>
    </w:pPr>
    <w:rPr>
      <w:rFonts w:ascii="Arial Narrow" w:hAnsi="Arial Narrow"/>
      <w:spacing w:val="30"/>
      <w:sz w:val="18"/>
      <w:szCs w:val="18"/>
    </w:rPr>
  </w:style>
  <w:style w:type="paragraph" w:styleId="Header">
    <w:name w:val="header"/>
    <w:rsid w:val="001F1A04"/>
    <w:pPr>
      <w:pBdr>
        <w:bottom w:val="single" w:sz="4" w:space="1" w:color="auto"/>
      </w:pBdr>
      <w:tabs>
        <w:tab w:val="center" w:pos="4153"/>
        <w:tab w:val="right" w:pos="8306"/>
      </w:tabs>
      <w:spacing w:before="120" w:after="120" w:line="240" w:lineRule="atLeast"/>
      <w:jc w:val="right"/>
    </w:pPr>
    <w:rPr>
      <w:rFonts w:ascii="Arial Narrow" w:hAnsi="Arial Narrow"/>
      <w:b/>
      <w:caps/>
      <w:sz w:val="18"/>
      <w:szCs w:val="22"/>
    </w:rPr>
  </w:style>
  <w:style w:type="paragraph" w:customStyle="1" w:styleId="BulletLevel1a">
    <w:name w:val="Bullet Level 1 (a)"/>
    <w:rsid w:val="001F1A04"/>
    <w:pPr>
      <w:spacing w:after="120"/>
    </w:pPr>
    <w:rPr>
      <w:rFonts w:ascii="Arial" w:hAnsi="Arial"/>
      <w:sz w:val="22"/>
      <w:szCs w:val="22"/>
    </w:rPr>
  </w:style>
  <w:style w:type="paragraph" w:customStyle="1" w:styleId="TableFigureNotesorSource">
    <w:name w:val="Table / Figure Notes or Source"/>
    <w:rsid w:val="009B6208"/>
    <w:pPr>
      <w:keepNext/>
      <w:keepLines/>
      <w:spacing w:before="60"/>
    </w:pPr>
    <w:rPr>
      <w:rFonts w:ascii="Arial" w:hAnsi="Arial" w:cs="Arial"/>
      <w:sz w:val="16"/>
      <w:szCs w:val="16"/>
    </w:rPr>
  </w:style>
  <w:style w:type="paragraph" w:customStyle="1" w:styleId="TableHeader">
    <w:name w:val="Table Header"/>
    <w:rsid w:val="001F1A04"/>
    <w:pPr>
      <w:keepNext/>
      <w:spacing w:before="40" w:after="40"/>
      <w:jc w:val="center"/>
    </w:pPr>
    <w:rPr>
      <w:rFonts w:ascii="Arial Narrow" w:hAnsi="Arial Narrow"/>
      <w:b/>
      <w:sz w:val="18"/>
      <w:szCs w:val="18"/>
    </w:rPr>
  </w:style>
  <w:style w:type="paragraph" w:customStyle="1" w:styleId="TableFigureLeft">
    <w:name w:val="Table / Figure Left"/>
    <w:rsid w:val="001F1A04"/>
    <w:pPr>
      <w:spacing w:before="40" w:after="40" w:line="240" w:lineRule="atLeast"/>
    </w:pPr>
    <w:rPr>
      <w:rFonts w:ascii="Arial Narrow" w:hAnsi="Arial Narrow"/>
      <w:sz w:val="18"/>
      <w:szCs w:val="18"/>
    </w:rPr>
  </w:style>
  <w:style w:type="paragraph" w:customStyle="1" w:styleId="TableCaption">
    <w:name w:val="Table Caption"/>
    <w:next w:val="Paragraph"/>
    <w:rsid w:val="004A3CD1"/>
    <w:pPr>
      <w:keepNext/>
      <w:pageBreakBefore/>
      <w:spacing w:before="240" w:after="120"/>
    </w:pPr>
    <w:rPr>
      <w:rFonts w:ascii="Arial" w:hAnsi="Arial" w:cs="Arial"/>
      <w:b/>
      <w:sz w:val="18"/>
      <w:szCs w:val="18"/>
    </w:rPr>
  </w:style>
  <w:style w:type="character" w:styleId="FootnoteReference">
    <w:name w:val="footnote reference"/>
    <w:rsid w:val="001F1A04"/>
    <w:rPr>
      <w:rFonts w:ascii="Arial" w:hAnsi="Arial"/>
      <w:sz w:val="22"/>
      <w:vertAlign w:val="superscript"/>
    </w:rPr>
  </w:style>
  <w:style w:type="paragraph" w:styleId="FootnoteText">
    <w:name w:val="footnote text"/>
    <w:link w:val="FootnoteTextChar"/>
    <w:rsid w:val="001F1A04"/>
    <w:rPr>
      <w:rFonts w:ascii="Arial" w:hAnsi="Arial"/>
      <w:sz w:val="18"/>
      <w:szCs w:val="18"/>
    </w:rPr>
  </w:style>
  <w:style w:type="paragraph" w:customStyle="1" w:styleId="TitleHeading">
    <w:name w:val="Title Heading"/>
    <w:next w:val="Paragraph"/>
    <w:rsid w:val="001F1A04"/>
    <w:pPr>
      <w:keepLines/>
      <w:spacing w:before="240" w:after="360" w:line="240" w:lineRule="atLeast"/>
    </w:pPr>
    <w:rPr>
      <w:rFonts w:ascii="Arial" w:hAnsi="Arial"/>
      <w:b/>
      <w:caps/>
      <w:sz w:val="32"/>
      <w:szCs w:val="32"/>
    </w:rPr>
  </w:style>
  <w:style w:type="paragraph" w:styleId="Caption">
    <w:name w:val="caption"/>
    <w:next w:val="Normal"/>
    <w:qFormat/>
    <w:rsid w:val="00370AF9"/>
    <w:pPr>
      <w:keepNext/>
      <w:spacing w:before="360" w:line="240" w:lineRule="atLeast"/>
    </w:pPr>
    <w:rPr>
      <w:rFonts w:ascii="Arial" w:hAnsi="Arial"/>
      <w:b/>
      <w:bCs/>
    </w:rPr>
  </w:style>
  <w:style w:type="character" w:styleId="FollowedHyperlink">
    <w:name w:val="FollowedHyperlink"/>
    <w:rsid w:val="001F1A04"/>
    <w:rPr>
      <w:color w:val="800080"/>
      <w:u w:val="single"/>
    </w:rPr>
  </w:style>
  <w:style w:type="paragraph" w:styleId="TableofFigures">
    <w:name w:val="table of figures"/>
    <w:next w:val="Normal"/>
    <w:rsid w:val="001F1A04"/>
    <w:pPr>
      <w:tabs>
        <w:tab w:val="left" w:pos="1418"/>
        <w:tab w:val="right" w:leader="dot" w:pos="9639"/>
      </w:tabs>
      <w:spacing w:line="240" w:lineRule="atLeast"/>
      <w:ind w:left="1418" w:right="1134" w:hanging="1418"/>
    </w:pPr>
    <w:rPr>
      <w:rFonts w:ascii="Arial" w:hAnsi="Arial"/>
      <w:sz w:val="22"/>
      <w:szCs w:val="22"/>
    </w:rPr>
  </w:style>
  <w:style w:type="character" w:styleId="Hyperlink">
    <w:name w:val="Hyperlink"/>
    <w:uiPriority w:val="99"/>
    <w:rsid w:val="001F1A04"/>
    <w:rPr>
      <w:rFonts w:ascii="Arial" w:hAnsi="Arial"/>
      <w:color w:val="0000FF"/>
      <w:sz w:val="18"/>
      <w:u w:val="single"/>
    </w:rPr>
  </w:style>
  <w:style w:type="paragraph" w:customStyle="1" w:styleId="BulletListLevel2">
    <w:name w:val="Bullet List Level 2"/>
    <w:rsid w:val="001F1A04"/>
    <w:pPr>
      <w:numPr>
        <w:numId w:val="9"/>
      </w:numPr>
      <w:spacing w:after="120" w:line="240" w:lineRule="atLeast"/>
    </w:pPr>
    <w:rPr>
      <w:rFonts w:ascii="Arial" w:hAnsi="Arial"/>
      <w:sz w:val="22"/>
      <w:szCs w:val="22"/>
    </w:rPr>
  </w:style>
  <w:style w:type="paragraph" w:customStyle="1" w:styleId="BulletListLevel3">
    <w:name w:val="Bullet List Level 3"/>
    <w:semiHidden/>
    <w:rsid w:val="001F1A04"/>
    <w:pPr>
      <w:numPr>
        <w:numId w:val="11"/>
      </w:numPr>
      <w:spacing w:after="120" w:line="240" w:lineRule="atLeast"/>
    </w:pPr>
    <w:rPr>
      <w:rFonts w:ascii="Arial" w:hAnsi="Arial"/>
      <w:sz w:val="22"/>
      <w:szCs w:val="22"/>
    </w:rPr>
  </w:style>
  <w:style w:type="paragraph" w:customStyle="1" w:styleId="CommentaryHeading1">
    <w:name w:val="Commentary Heading 1"/>
    <w:next w:val="Paragraph"/>
    <w:rsid w:val="001F1A04"/>
    <w:pPr>
      <w:numPr>
        <w:numId w:val="13"/>
      </w:numPr>
      <w:spacing w:before="240" w:after="240" w:line="240" w:lineRule="atLeast"/>
      <w:outlineLvl w:val="0"/>
    </w:pPr>
    <w:rPr>
      <w:rFonts w:ascii="Arial" w:hAnsi="Arial"/>
      <w:b/>
      <w:caps/>
      <w:sz w:val="32"/>
      <w:szCs w:val="32"/>
    </w:rPr>
  </w:style>
  <w:style w:type="paragraph" w:customStyle="1" w:styleId="CommentaryHeading2">
    <w:name w:val="Commentary Heading 2"/>
    <w:next w:val="Paragraph"/>
    <w:rsid w:val="001F1A04"/>
    <w:pPr>
      <w:numPr>
        <w:ilvl w:val="1"/>
        <w:numId w:val="13"/>
      </w:numPr>
      <w:spacing w:before="120" w:after="120" w:line="240" w:lineRule="atLeast"/>
      <w:outlineLvl w:val="1"/>
    </w:pPr>
    <w:rPr>
      <w:rFonts w:ascii="Arial" w:hAnsi="Arial"/>
      <w:b/>
      <w:sz w:val="28"/>
      <w:szCs w:val="22"/>
    </w:rPr>
  </w:style>
  <w:style w:type="paragraph" w:customStyle="1" w:styleId="CommentaryHeading3">
    <w:name w:val="Commentary Heading 3"/>
    <w:next w:val="Paragraph"/>
    <w:rsid w:val="001F1A04"/>
    <w:pPr>
      <w:numPr>
        <w:ilvl w:val="2"/>
        <w:numId w:val="13"/>
      </w:numPr>
      <w:spacing w:before="120" w:after="120" w:line="240" w:lineRule="atLeast"/>
      <w:outlineLvl w:val="2"/>
    </w:pPr>
    <w:rPr>
      <w:rFonts w:ascii="Arial" w:hAnsi="Arial"/>
      <w:b/>
      <w:i/>
      <w:sz w:val="22"/>
      <w:szCs w:val="22"/>
    </w:rPr>
  </w:style>
  <w:style w:type="paragraph" w:customStyle="1" w:styleId="AppendixHeading1">
    <w:name w:val="Appendix Heading 1"/>
    <w:next w:val="Paragraph"/>
    <w:rsid w:val="009B6208"/>
    <w:pPr>
      <w:keepNext/>
      <w:pageBreakBefore/>
      <w:numPr>
        <w:numId w:val="4"/>
      </w:numPr>
      <w:tabs>
        <w:tab w:val="clear" w:pos="2835"/>
        <w:tab w:val="num" w:pos="1985"/>
      </w:tabs>
      <w:spacing w:after="240" w:line="240" w:lineRule="atLeast"/>
      <w:ind w:left="1985" w:hanging="1985"/>
      <w:outlineLvl w:val="0"/>
    </w:pPr>
    <w:rPr>
      <w:rFonts w:ascii="Arial" w:hAnsi="Arial"/>
      <w:b/>
      <w:sz w:val="28"/>
      <w:szCs w:val="28"/>
    </w:rPr>
  </w:style>
  <w:style w:type="paragraph" w:customStyle="1" w:styleId="AppendixHeading2">
    <w:name w:val="Appendix Heading 2"/>
    <w:next w:val="Paragraph"/>
    <w:rsid w:val="008C101C"/>
    <w:pPr>
      <w:keepNext/>
      <w:numPr>
        <w:ilvl w:val="1"/>
        <w:numId w:val="4"/>
      </w:numPr>
      <w:tabs>
        <w:tab w:val="clear" w:pos="851"/>
        <w:tab w:val="num" w:pos="567"/>
      </w:tabs>
      <w:spacing w:before="240" w:line="240" w:lineRule="atLeast"/>
      <w:ind w:left="567" w:hanging="567"/>
      <w:outlineLvl w:val="1"/>
    </w:pPr>
    <w:rPr>
      <w:rFonts w:ascii="Arial" w:hAnsi="Arial"/>
      <w:b/>
      <w:sz w:val="24"/>
      <w:szCs w:val="24"/>
    </w:rPr>
  </w:style>
  <w:style w:type="paragraph" w:customStyle="1" w:styleId="AppendixHeading3">
    <w:name w:val="Appendix Heading 3"/>
    <w:next w:val="Paragraph"/>
    <w:rsid w:val="001F1A04"/>
    <w:pPr>
      <w:keepNext/>
      <w:numPr>
        <w:ilvl w:val="2"/>
        <w:numId w:val="4"/>
      </w:numPr>
      <w:spacing w:before="120" w:after="120" w:line="240" w:lineRule="atLeast"/>
      <w:outlineLvl w:val="2"/>
    </w:pPr>
    <w:rPr>
      <w:rFonts w:ascii="Arial" w:hAnsi="Arial"/>
      <w:b/>
      <w:i/>
      <w:sz w:val="22"/>
      <w:szCs w:val="22"/>
    </w:rPr>
  </w:style>
  <w:style w:type="character" w:styleId="PageNumber">
    <w:name w:val="page number"/>
    <w:rsid w:val="001F1A04"/>
  </w:style>
  <w:style w:type="paragraph" w:customStyle="1" w:styleId="Bullet1212ptspaceafter">
    <w:name w:val="Bullet 12 (12pt space after)"/>
    <w:rsid w:val="001F1A04"/>
    <w:pPr>
      <w:spacing w:after="240" w:line="240" w:lineRule="atLeast"/>
    </w:pPr>
    <w:rPr>
      <w:rFonts w:ascii="Arial" w:hAnsi="Arial"/>
      <w:sz w:val="22"/>
      <w:szCs w:val="22"/>
    </w:rPr>
  </w:style>
  <w:style w:type="paragraph" w:customStyle="1" w:styleId="Para66ptspaceafter">
    <w:name w:val="Para 6 (6pt space after)"/>
    <w:rsid w:val="001F1A04"/>
    <w:pPr>
      <w:keepNext/>
      <w:spacing w:after="120" w:line="240" w:lineRule="atLeast"/>
    </w:pPr>
    <w:rPr>
      <w:rFonts w:ascii="Arial" w:hAnsi="Arial"/>
      <w:szCs w:val="22"/>
    </w:rPr>
  </w:style>
  <w:style w:type="paragraph" w:styleId="BalloonText">
    <w:name w:val="Balloon Text"/>
    <w:semiHidden/>
    <w:rsid w:val="001F1A04"/>
    <w:pPr>
      <w:spacing w:line="240" w:lineRule="atLeast"/>
    </w:pPr>
    <w:rPr>
      <w:rFonts w:ascii="Tahoma" w:hAnsi="Tahoma" w:cs="Tahoma"/>
      <w:sz w:val="16"/>
      <w:szCs w:val="16"/>
    </w:rPr>
  </w:style>
  <w:style w:type="table" w:styleId="TableGrid">
    <w:name w:val="Table Grid"/>
    <w:rsid w:val="001F1A04"/>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gureLevel1Bullet">
    <w:name w:val="Table / Figure Level 1 Bullet"/>
    <w:link w:val="TableFigureLevel1BulletCharChar"/>
    <w:rsid w:val="001F1A04"/>
    <w:pPr>
      <w:numPr>
        <w:numId w:val="27"/>
      </w:numPr>
      <w:spacing w:before="40" w:after="40"/>
    </w:pPr>
    <w:rPr>
      <w:rFonts w:ascii="Arial Narrow" w:hAnsi="Arial Narrow"/>
      <w:sz w:val="18"/>
      <w:szCs w:val="18"/>
    </w:rPr>
  </w:style>
  <w:style w:type="character" w:customStyle="1" w:styleId="TableFigureLevel1BulletCharChar">
    <w:name w:val="Table / Figure Level 1 Bullet Char Char"/>
    <w:link w:val="TableFigureLevel1Bullet"/>
    <w:rsid w:val="001F1A04"/>
    <w:rPr>
      <w:rFonts w:ascii="Arial Narrow" w:hAnsi="Arial Narrow"/>
      <w:sz w:val="18"/>
      <w:szCs w:val="18"/>
    </w:rPr>
  </w:style>
  <w:style w:type="paragraph" w:customStyle="1" w:styleId="INFORMATIONRETRIEVALHEADING">
    <w:name w:val="INFORMATION RETRIEVAL HEADING"/>
    <w:rsid w:val="001F1A04"/>
    <w:pPr>
      <w:keepLines/>
      <w:pageBreakBefore/>
      <w:spacing w:before="240" w:after="360" w:line="240" w:lineRule="atLeast"/>
      <w:jc w:val="center"/>
    </w:pPr>
    <w:rPr>
      <w:rFonts w:ascii="Arial Bold" w:hAnsi="Arial Bold"/>
      <w:b/>
      <w:caps/>
      <w:sz w:val="32"/>
      <w:szCs w:val="32"/>
    </w:rPr>
  </w:style>
  <w:style w:type="paragraph" w:customStyle="1" w:styleId="Quotation">
    <w:name w:val="Quotation"/>
    <w:next w:val="Paragraph"/>
    <w:rsid w:val="001F1A04"/>
    <w:pPr>
      <w:keepLines/>
      <w:spacing w:after="240" w:line="240" w:lineRule="atLeast"/>
      <w:ind w:left="1134" w:right="1134"/>
    </w:pPr>
    <w:rPr>
      <w:rFonts w:ascii="Arial" w:hAnsi="Arial"/>
    </w:rPr>
  </w:style>
  <w:style w:type="character" w:customStyle="1" w:styleId="StyleArial105pt">
    <w:name w:val="Style Arial 10.5 pt"/>
    <w:semiHidden/>
    <w:rsid w:val="001F1A04"/>
    <w:rPr>
      <w:rFonts w:ascii="Arial" w:hAnsi="Arial"/>
      <w:sz w:val="20"/>
    </w:rPr>
  </w:style>
  <w:style w:type="character" w:styleId="Strong">
    <w:name w:val="Strong"/>
    <w:qFormat/>
    <w:rsid w:val="001F1A04"/>
    <w:rPr>
      <w:b/>
      <w:bCs/>
    </w:rPr>
  </w:style>
  <w:style w:type="paragraph" w:customStyle="1" w:styleId="Bulletlistlevel21">
    <w:name w:val="Bullet list level 2 (1.)"/>
    <w:rsid w:val="001F1A04"/>
    <w:pPr>
      <w:spacing w:after="60" w:line="240" w:lineRule="atLeast"/>
    </w:pPr>
    <w:rPr>
      <w:rFonts w:ascii="Arial" w:hAnsi="Arial"/>
      <w:sz w:val="22"/>
      <w:szCs w:val="22"/>
    </w:rPr>
  </w:style>
  <w:style w:type="paragraph" w:customStyle="1" w:styleId="ACKNOWLEDGEMENTS">
    <w:name w:val="ACKNOWLEDGEMENTS"/>
    <w:semiHidden/>
    <w:rsid w:val="001F1A04"/>
    <w:pPr>
      <w:spacing w:after="120" w:line="240" w:lineRule="atLeast"/>
    </w:pPr>
    <w:rPr>
      <w:rFonts w:ascii="Arial" w:hAnsi="Arial"/>
      <w:b/>
      <w:caps/>
      <w:sz w:val="32"/>
      <w:szCs w:val="32"/>
    </w:rPr>
  </w:style>
  <w:style w:type="paragraph" w:styleId="NormalWeb">
    <w:name w:val="Normal (Web)"/>
    <w:rsid w:val="001F1A04"/>
    <w:pPr>
      <w:spacing w:before="100" w:beforeAutospacing="1" w:after="100" w:afterAutospacing="1"/>
    </w:pPr>
    <w:rPr>
      <w:sz w:val="24"/>
      <w:szCs w:val="24"/>
    </w:rPr>
  </w:style>
  <w:style w:type="numbering" w:styleId="ArticleSection">
    <w:name w:val="Outline List 3"/>
    <w:rsid w:val="001F1A04"/>
    <w:pPr>
      <w:numPr>
        <w:numId w:val="5"/>
      </w:numPr>
    </w:pPr>
  </w:style>
  <w:style w:type="paragraph" w:styleId="BlockText">
    <w:name w:val="Block Text"/>
    <w:rsid w:val="001F1A04"/>
    <w:pPr>
      <w:spacing w:after="120" w:line="240" w:lineRule="atLeast"/>
      <w:ind w:left="1440" w:right="1440"/>
    </w:pPr>
    <w:rPr>
      <w:rFonts w:ascii="Arial" w:hAnsi="Arial"/>
      <w:sz w:val="22"/>
      <w:szCs w:val="22"/>
    </w:rPr>
  </w:style>
  <w:style w:type="paragraph" w:styleId="BodyText">
    <w:name w:val="Body Text"/>
    <w:link w:val="BodyTextChar"/>
    <w:rsid w:val="00F5726B"/>
    <w:pPr>
      <w:spacing w:after="120" w:line="240" w:lineRule="atLeast"/>
    </w:pPr>
    <w:rPr>
      <w:rFonts w:ascii="Arial" w:hAnsi="Arial"/>
      <w:szCs w:val="22"/>
    </w:rPr>
  </w:style>
  <w:style w:type="paragraph" w:styleId="BodyText2">
    <w:name w:val="Body Text 2"/>
    <w:link w:val="BodyText2Char"/>
    <w:rsid w:val="001F1A04"/>
    <w:pPr>
      <w:spacing w:after="120" w:line="480" w:lineRule="auto"/>
    </w:pPr>
    <w:rPr>
      <w:rFonts w:ascii="Arial" w:hAnsi="Arial"/>
      <w:sz w:val="22"/>
      <w:szCs w:val="22"/>
    </w:rPr>
  </w:style>
  <w:style w:type="paragraph" w:styleId="BodyText3">
    <w:name w:val="Body Text 3"/>
    <w:link w:val="BodyText3Char"/>
    <w:rsid w:val="001F1A04"/>
    <w:pPr>
      <w:spacing w:after="120" w:line="240" w:lineRule="atLeast"/>
    </w:pPr>
    <w:rPr>
      <w:rFonts w:ascii="Arial" w:hAnsi="Arial"/>
      <w:sz w:val="16"/>
      <w:szCs w:val="16"/>
    </w:rPr>
  </w:style>
  <w:style w:type="paragraph" w:styleId="BodyTextFirstIndent">
    <w:name w:val="Body Text First Indent"/>
    <w:link w:val="BodyTextFirstIndentChar"/>
    <w:rsid w:val="001F1A04"/>
    <w:pPr>
      <w:spacing w:line="240" w:lineRule="atLeast"/>
      <w:ind w:firstLine="210"/>
    </w:pPr>
    <w:rPr>
      <w:rFonts w:ascii="Arial" w:hAnsi="Arial"/>
      <w:sz w:val="22"/>
      <w:szCs w:val="22"/>
    </w:rPr>
  </w:style>
  <w:style w:type="paragraph" w:styleId="BodyTextIndent">
    <w:name w:val="Body Text Indent"/>
    <w:link w:val="BodyTextIndentChar"/>
    <w:rsid w:val="001F1A04"/>
    <w:pPr>
      <w:spacing w:after="120" w:line="240" w:lineRule="atLeast"/>
      <w:ind w:left="283"/>
    </w:pPr>
    <w:rPr>
      <w:rFonts w:ascii="Arial" w:hAnsi="Arial"/>
      <w:sz w:val="22"/>
      <w:szCs w:val="22"/>
    </w:rPr>
  </w:style>
  <w:style w:type="paragraph" w:styleId="BodyTextFirstIndent2">
    <w:name w:val="Body Text First Indent 2"/>
    <w:link w:val="BodyTextFirstIndent2Char"/>
    <w:rsid w:val="001F1A04"/>
    <w:pPr>
      <w:spacing w:line="240" w:lineRule="atLeast"/>
      <w:ind w:firstLine="210"/>
    </w:pPr>
    <w:rPr>
      <w:rFonts w:ascii="Arial" w:hAnsi="Arial"/>
      <w:sz w:val="22"/>
      <w:szCs w:val="22"/>
    </w:rPr>
  </w:style>
  <w:style w:type="paragraph" w:styleId="BodyTextIndent2">
    <w:name w:val="Body Text Indent 2"/>
    <w:link w:val="BodyTextIndent2Char"/>
    <w:rsid w:val="001F1A04"/>
    <w:pPr>
      <w:spacing w:after="120" w:line="480" w:lineRule="auto"/>
      <w:ind w:left="283"/>
    </w:pPr>
    <w:rPr>
      <w:rFonts w:ascii="Arial" w:hAnsi="Arial"/>
      <w:sz w:val="22"/>
      <w:szCs w:val="22"/>
    </w:rPr>
  </w:style>
  <w:style w:type="paragraph" w:styleId="BodyTextIndent3">
    <w:name w:val="Body Text Indent 3"/>
    <w:link w:val="BodyTextIndent3Char"/>
    <w:rsid w:val="001F1A04"/>
    <w:pPr>
      <w:spacing w:after="120" w:line="240" w:lineRule="atLeast"/>
      <w:ind w:left="283"/>
    </w:pPr>
    <w:rPr>
      <w:rFonts w:ascii="Arial" w:hAnsi="Arial"/>
      <w:sz w:val="16"/>
      <w:szCs w:val="16"/>
    </w:rPr>
  </w:style>
  <w:style w:type="paragraph" w:styleId="Closing">
    <w:name w:val="Closing"/>
    <w:link w:val="ClosingChar"/>
    <w:rsid w:val="001F1A04"/>
    <w:pPr>
      <w:spacing w:line="240" w:lineRule="atLeast"/>
      <w:ind w:left="4252"/>
    </w:pPr>
    <w:rPr>
      <w:rFonts w:ascii="Arial" w:hAnsi="Arial"/>
      <w:sz w:val="22"/>
      <w:szCs w:val="22"/>
    </w:rPr>
  </w:style>
  <w:style w:type="character" w:styleId="CommentReference">
    <w:name w:val="annotation reference"/>
    <w:rsid w:val="001F1A04"/>
    <w:rPr>
      <w:sz w:val="16"/>
      <w:szCs w:val="16"/>
    </w:rPr>
  </w:style>
  <w:style w:type="paragraph" w:styleId="CommentText">
    <w:name w:val="annotation text"/>
    <w:link w:val="CommentTextChar"/>
    <w:rsid w:val="001F1A04"/>
    <w:pPr>
      <w:spacing w:line="240" w:lineRule="atLeast"/>
    </w:pPr>
    <w:rPr>
      <w:rFonts w:ascii="Arial" w:hAnsi="Arial"/>
    </w:rPr>
  </w:style>
  <w:style w:type="paragraph" w:styleId="CommentSubject">
    <w:name w:val="annotation subject"/>
    <w:next w:val="CommentText"/>
    <w:link w:val="CommentSubjectChar"/>
    <w:rsid w:val="001F1A04"/>
    <w:pPr>
      <w:spacing w:line="240" w:lineRule="atLeast"/>
    </w:pPr>
    <w:rPr>
      <w:rFonts w:ascii="Arial" w:hAnsi="Arial"/>
      <w:b/>
      <w:bCs/>
    </w:rPr>
  </w:style>
  <w:style w:type="paragraph" w:styleId="Date">
    <w:name w:val="Date"/>
    <w:next w:val="Normal"/>
    <w:link w:val="DateChar"/>
    <w:rsid w:val="001F1A04"/>
    <w:pPr>
      <w:spacing w:line="240" w:lineRule="atLeast"/>
    </w:pPr>
    <w:rPr>
      <w:rFonts w:ascii="Arial" w:hAnsi="Arial"/>
      <w:sz w:val="22"/>
      <w:szCs w:val="22"/>
    </w:rPr>
  </w:style>
  <w:style w:type="paragraph" w:styleId="DocumentMap">
    <w:name w:val="Document Map"/>
    <w:link w:val="DocumentMapChar"/>
    <w:rsid w:val="001F1A04"/>
    <w:pPr>
      <w:shd w:val="clear" w:color="auto" w:fill="000080"/>
      <w:spacing w:line="240" w:lineRule="atLeast"/>
    </w:pPr>
    <w:rPr>
      <w:rFonts w:ascii="Tahoma" w:hAnsi="Tahoma" w:cs="Tahoma"/>
    </w:rPr>
  </w:style>
  <w:style w:type="paragraph" w:styleId="E-mailSignature">
    <w:name w:val="E-mail Signature"/>
    <w:link w:val="E-mailSignatureChar"/>
    <w:rsid w:val="001F1A04"/>
    <w:pPr>
      <w:spacing w:line="240" w:lineRule="atLeast"/>
    </w:pPr>
    <w:rPr>
      <w:rFonts w:ascii="Arial" w:hAnsi="Arial"/>
      <w:sz w:val="22"/>
      <w:szCs w:val="22"/>
    </w:rPr>
  </w:style>
  <w:style w:type="character" w:styleId="Emphasis">
    <w:name w:val="Emphasis"/>
    <w:qFormat/>
    <w:rsid w:val="001F1A04"/>
    <w:rPr>
      <w:i/>
      <w:iCs/>
    </w:rPr>
  </w:style>
  <w:style w:type="character" w:styleId="EndnoteReference">
    <w:name w:val="endnote reference"/>
    <w:rsid w:val="001F1A04"/>
    <w:rPr>
      <w:vertAlign w:val="superscript"/>
    </w:rPr>
  </w:style>
  <w:style w:type="paragraph" w:styleId="EndnoteText">
    <w:name w:val="endnote text"/>
    <w:link w:val="EndnoteTextChar"/>
    <w:rsid w:val="001F1A04"/>
    <w:pPr>
      <w:spacing w:line="240" w:lineRule="atLeast"/>
    </w:pPr>
    <w:rPr>
      <w:rFonts w:ascii="Arial" w:hAnsi="Arial"/>
    </w:rPr>
  </w:style>
  <w:style w:type="paragraph" w:styleId="EnvelopeAddress">
    <w:name w:val="envelope address"/>
    <w:rsid w:val="001F1A04"/>
    <w:pPr>
      <w:framePr w:w="7920" w:h="1980" w:hRule="exact" w:hSpace="180" w:wrap="auto" w:hAnchor="page" w:xAlign="center" w:yAlign="bottom"/>
      <w:spacing w:line="240" w:lineRule="atLeast"/>
      <w:ind w:left="2880"/>
    </w:pPr>
    <w:rPr>
      <w:rFonts w:ascii="Arial" w:hAnsi="Arial" w:cs="Arial"/>
      <w:sz w:val="24"/>
      <w:szCs w:val="24"/>
    </w:rPr>
  </w:style>
  <w:style w:type="paragraph" w:styleId="EnvelopeReturn">
    <w:name w:val="envelope return"/>
    <w:rsid w:val="001F1A04"/>
    <w:pPr>
      <w:spacing w:line="240" w:lineRule="atLeast"/>
    </w:pPr>
    <w:rPr>
      <w:rFonts w:ascii="Arial" w:hAnsi="Arial" w:cs="Arial"/>
    </w:rPr>
  </w:style>
  <w:style w:type="character" w:styleId="HTMLAcronym">
    <w:name w:val="HTML Acronym"/>
    <w:rsid w:val="001F1A04"/>
  </w:style>
  <w:style w:type="paragraph" w:styleId="HTMLAddress">
    <w:name w:val="HTML Address"/>
    <w:link w:val="HTMLAddressChar"/>
    <w:rsid w:val="001F1A04"/>
    <w:pPr>
      <w:spacing w:line="240" w:lineRule="atLeast"/>
    </w:pPr>
    <w:rPr>
      <w:rFonts w:ascii="Arial" w:hAnsi="Arial"/>
      <w:i/>
      <w:iCs/>
      <w:sz w:val="22"/>
      <w:szCs w:val="22"/>
    </w:rPr>
  </w:style>
  <w:style w:type="character" w:styleId="HTMLCite">
    <w:name w:val="HTML Cite"/>
    <w:rsid w:val="001F1A04"/>
    <w:rPr>
      <w:i/>
      <w:iCs/>
    </w:rPr>
  </w:style>
  <w:style w:type="character" w:styleId="HTMLCode">
    <w:name w:val="HTML Code"/>
    <w:rsid w:val="001F1A04"/>
    <w:rPr>
      <w:rFonts w:ascii="Courier New" w:hAnsi="Courier New" w:cs="Courier New"/>
      <w:sz w:val="20"/>
      <w:szCs w:val="20"/>
    </w:rPr>
  </w:style>
  <w:style w:type="character" w:styleId="HTMLDefinition">
    <w:name w:val="HTML Definition"/>
    <w:rsid w:val="001F1A04"/>
    <w:rPr>
      <w:i/>
      <w:iCs/>
    </w:rPr>
  </w:style>
  <w:style w:type="character" w:styleId="HTMLKeyboard">
    <w:name w:val="HTML Keyboard"/>
    <w:rsid w:val="001F1A04"/>
    <w:rPr>
      <w:rFonts w:ascii="Courier New" w:hAnsi="Courier New" w:cs="Courier New"/>
      <w:sz w:val="20"/>
      <w:szCs w:val="20"/>
    </w:rPr>
  </w:style>
  <w:style w:type="paragraph" w:styleId="HTMLPreformatted">
    <w:name w:val="HTML Preformatted"/>
    <w:link w:val="HTMLPreformattedChar"/>
    <w:rsid w:val="001F1A04"/>
    <w:pPr>
      <w:spacing w:line="240" w:lineRule="atLeast"/>
    </w:pPr>
    <w:rPr>
      <w:rFonts w:ascii="Courier New" w:hAnsi="Courier New" w:cs="Courier New"/>
    </w:rPr>
  </w:style>
  <w:style w:type="character" w:styleId="HTMLSample">
    <w:name w:val="HTML Sample"/>
    <w:rsid w:val="001F1A04"/>
    <w:rPr>
      <w:rFonts w:ascii="Courier New" w:hAnsi="Courier New" w:cs="Courier New"/>
    </w:rPr>
  </w:style>
  <w:style w:type="character" w:styleId="HTMLTypewriter">
    <w:name w:val="HTML Typewriter"/>
    <w:rsid w:val="001F1A04"/>
    <w:rPr>
      <w:rFonts w:ascii="Courier New" w:hAnsi="Courier New" w:cs="Courier New"/>
      <w:sz w:val="20"/>
      <w:szCs w:val="20"/>
    </w:rPr>
  </w:style>
  <w:style w:type="character" w:styleId="HTMLVariable">
    <w:name w:val="HTML Variable"/>
    <w:rsid w:val="001F1A04"/>
    <w:rPr>
      <w:i/>
      <w:iCs/>
    </w:rPr>
  </w:style>
  <w:style w:type="paragraph" w:styleId="Index1">
    <w:name w:val="index 1"/>
    <w:next w:val="Normal"/>
    <w:autoRedefine/>
    <w:rsid w:val="001F1A04"/>
    <w:pPr>
      <w:spacing w:line="240" w:lineRule="atLeast"/>
      <w:ind w:left="220" w:hanging="220"/>
    </w:pPr>
    <w:rPr>
      <w:rFonts w:ascii="Arial" w:hAnsi="Arial"/>
      <w:sz w:val="22"/>
      <w:szCs w:val="22"/>
    </w:rPr>
  </w:style>
  <w:style w:type="paragraph" w:styleId="Index2">
    <w:name w:val="index 2"/>
    <w:next w:val="Normal"/>
    <w:autoRedefine/>
    <w:rsid w:val="001F1A04"/>
    <w:pPr>
      <w:spacing w:line="240" w:lineRule="atLeast"/>
      <w:ind w:left="440" w:hanging="220"/>
    </w:pPr>
    <w:rPr>
      <w:rFonts w:ascii="Arial" w:hAnsi="Arial"/>
      <w:sz w:val="22"/>
      <w:szCs w:val="22"/>
    </w:rPr>
  </w:style>
  <w:style w:type="paragraph" w:styleId="Index3">
    <w:name w:val="index 3"/>
    <w:next w:val="Normal"/>
    <w:autoRedefine/>
    <w:rsid w:val="001F1A04"/>
    <w:pPr>
      <w:spacing w:line="240" w:lineRule="atLeast"/>
      <w:ind w:left="660" w:hanging="220"/>
    </w:pPr>
    <w:rPr>
      <w:rFonts w:ascii="Arial" w:hAnsi="Arial"/>
      <w:sz w:val="22"/>
      <w:szCs w:val="22"/>
    </w:rPr>
  </w:style>
  <w:style w:type="paragraph" w:styleId="Index4">
    <w:name w:val="index 4"/>
    <w:next w:val="Normal"/>
    <w:autoRedefine/>
    <w:rsid w:val="001F1A04"/>
    <w:pPr>
      <w:spacing w:line="240" w:lineRule="atLeast"/>
      <w:ind w:left="880" w:hanging="220"/>
    </w:pPr>
    <w:rPr>
      <w:rFonts w:ascii="Arial" w:hAnsi="Arial"/>
      <w:sz w:val="22"/>
      <w:szCs w:val="22"/>
    </w:rPr>
  </w:style>
  <w:style w:type="paragraph" w:styleId="Index5">
    <w:name w:val="index 5"/>
    <w:next w:val="Normal"/>
    <w:autoRedefine/>
    <w:rsid w:val="001F1A04"/>
    <w:pPr>
      <w:spacing w:line="240" w:lineRule="atLeast"/>
      <w:ind w:left="1100" w:hanging="220"/>
    </w:pPr>
    <w:rPr>
      <w:rFonts w:ascii="Arial" w:hAnsi="Arial"/>
      <w:sz w:val="22"/>
      <w:szCs w:val="22"/>
    </w:rPr>
  </w:style>
  <w:style w:type="paragraph" w:styleId="Index6">
    <w:name w:val="index 6"/>
    <w:next w:val="Normal"/>
    <w:autoRedefine/>
    <w:rsid w:val="001F1A04"/>
    <w:pPr>
      <w:spacing w:line="240" w:lineRule="atLeast"/>
      <w:ind w:left="1320" w:hanging="220"/>
    </w:pPr>
    <w:rPr>
      <w:rFonts w:ascii="Arial" w:hAnsi="Arial"/>
      <w:sz w:val="22"/>
      <w:szCs w:val="22"/>
    </w:rPr>
  </w:style>
  <w:style w:type="paragraph" w:styleId="Index7">
    <w:name w:val="index 7"/>
    <w:next w:val="Normal"/>
    <w:autoRedefine/>
    <w:rsid w:val="001F1A04"/>
    <w:pPr>
      <w:spacing w:line="240" w:lineRule="atLeast"/>
      <w:ind w:left="1540" w:hanging="220"/>
    </w:pPr>
    <w:rPr>
      <w:rFonts w:ascii="Arial" w:hAnsi="Arial"/>
      <w:sz w:val="22"/>
      <w:szCs w:val="22"/>
    </w:rPr>
  </w:style>
  <w:style w:type="paragraph" w:styleId="Index8">
    <w:name w:val="index 8"/>
    <w:next w:val="Normal"/>
    <w:autoRedefine/>
    <w:rsid w:val="001F1A04"/>
    <w:pPr>
      <w:spacing w:line="240" w:lineRule="atLeast"/>
      <w:ind w:left="1760" w:hanging="220"/>
    </w:pPr>
    <w:rPr>
      <w:rFonts w:ascii="Arial" w:hAnsi="Arial"/>
      <w:sz w:val="22"/>
      <w:szCs w:val="22"/>
    </w:rPr>
  </w:style>
  <w:style w:type="paragraph" w:styleId="Index9">
    <w:name w:val="index 9"/>
    <w:next w:val="Normal"/>
    <w:autoRedefine/>
    <w:rsid w:val="001F1A04"/>
    <w:pPr>
      <w:spacing w:line="240" w:lineRule="atLeast"/>
      <w:ind w:left="1980" w:hanging="220"/>
    </w:pPr>
    <w:rPr>
      <w:rFonts w:ascii="Arial" w:hAnsi="Arial"/>
      <w:sz w:val="22"/>
      <w:szCs w:val="22"/>
    </w:rPr>
  </w:style>
  <w:style w:type="paragraph" w:styleId="IndexHeading">
    <w:name w:val="index heading"/>
    <w:next w:val="Index1"/>
    <w:rsid w:val="001F1A04"/>
    <w:pPr>
      <w:spacing w:line="240" w:lineRule="atLeast"/>
    </w:pPr>
    <w:rPr>
      <w:rFonts w:ascii="Arial" w:hAnsi="Arial" w:cs="Arial"/>
      <w:b/>
      <w:bCs/>
      <w:sz w:val="22"/>
      <w:szCs w:val="22"/>
    </w:rPr>
  </w:style>
  <w:style w:type="character" w:styleId="LineNumber">
    <w:name w:val="line number"/>
    <w:rsid w:val="001F1A04"/>
  </w:style>
  <w:style w:type="paragraph" w:styleId="List">
    <w:name w:val="List"/>
    <w:rsid w:val="001F1A04"/>
    <w:pPr>
      <w:spacing w:line="240" w:lineRule="atLeast"/>
      <w:ind w:left="283" w:hanging="283"/>
    </w:pPr>
    <w:rPr>
      <w:rFonts w:ascii="Arial" w:hAnsi="Arial"/>
      <w:sz w:val="22"/>
      <w:szCs w:val="22"/>
    </w:rPr>
  </w:style>
  <w:style w:type="paragraph" w:styleId="List2">
    <w:name w:val="List 2"/>
    <w:rsid w:val="001F1A04"/>
    <w:pPr>
      <w:spacing w:line="240" w:lineRule="atLeast"/>
      <w:ind w:left="566" w:hanging="283"/>
    </w:pPr>
    <w:rPr>
      <w:rFonts w:ascii="Arial" w:hAnsi="Arial"/>
      <w:sz w:val="22"/>
      <w:szCs w:val="22"/>
    </w:rPr>
  </w:style>
  <w:style w:type="paragraph" w:styleId="List3">
    <w:name w:val="List 3"/>
    <w:rsid w:val="001F1A04"/>
    <w:pPr>
      <w:spacing w:line="240" w:lineRule="atLeast"/>
      <w:ind w:left="849" w:hanging="283"/>
    </w:pPr>
    <w:rPr>
      <w:rFonts w:ascii="Arial" w:hAnsi="Arial"/>
      <w:sz w:val="22"/>
      <w:szCs w:val="22"/>
    </w:rPr>
  </w:style>
  <w:style w:type="paragraph" w:styleId="List4">
    <w:name w:val="List 4"/>
    <w:rsid w:val="001F1A04"/>
    <w:pPr>
      <w:spacing w:line="240" w:lineRule="atLeast"/>
      <w:ind w:left="1132" w:hanging="283"/>
    </w:pPr>
    <w:rPr>
      <w:rFonts w:ascii="Arial" w:hAnsi="Arial"/>
      <w:sz w:val="22"/>
      <w:szCs w:val="22"/>
    </w:rPr>
  </w:style>
  <w:style w:type="paragraph" w:styleId="List5">
    <w:name w:val="List 5"/>
    <w:rsid w:val="001F1A04"/>
    <w:pPr>
      <w:spacing w:line="240" w:lineRule="atLeast"/>
      <w:ind w:left="1415" w:hanging="283"/>
    </w:pPr>
    <w:rPr>
      <w:rFonts w:ascii="Arial" w:hAnsi="Arial"/>
      <w:sz w:val="22"/>
      <w:szCs w:val="22"/>
    </w:rPr>
  </w:style>
  <w:style w:type="paragraph" w:styleId="ListBullet">
    <w:name w:val="List Bullet"/>
    <w:rsid w:val="001F1A04"/>
    <w:pPr>
      <w:numPr>
        <w:numId w:val="17"/>
      </w:numPr>
      <w:spacing w:line="240" w:lineRule="atLeast"/>
    </w:pPr>
    <w:rPr>
      <w:rFonts w:ascii="Arial" w:hAnsi="Arial"/>
      <w:sz w:val="22"/>
      <w:szCs w:val="22"/>
    </w:rPr>
  </w:style>
  <w:style w:type="paragraph" w:styleId="ListBullet2">
    <w:name w:val="List Bullet 2"/>
    <w:rsid w:val="001F1A04"/>
    <w:pPr>
      <w:numPr>
        <w:numId w:val="18"/>
      </w:numPr>
      <w:spacing w:line="240" w:lineRule="atLeast"/>
    </w:pPr>
    <w:rPr>
      <w:rFonts w:ascii="Arial" w:hAnsi="Arial"/>
      <w:sz w:val="22"/>
      <w:szCs w:val="22"/>
    </w:rPr>
  </w:style>
  <w:style w:type="paragraph" w:styleId="ListBullet3">
    <w:name w:val="List Bullet 3"/>
    <w:rsid w:val="001F1A04"/>
    <w:pPr>
      <w:numPr>
        <w:numId w:val="19"/>
      </w:numPr>
      <w:spacing w:line="240" w:lineRule="atLeast"/>
    </w:pPr>
    <w:rPr>
      <w:rFonts w:ascii="Arial" w:hAnsi="Arial"/>
      <w:sz w:val="22"/>
      <w:szCs w:val="22"/>
    </w:rPr>
  </w:style>
  <w:style w:type="paragraph" w:styleId="ListBullet4">
    <w:name w:val="List Bullet 4"/>
    <w:rsid w:val="001F1A04"/>
    <w:pPr>
      <w:numPr>
        <w:numId w:val="20"/>
      </w:numPr>
      <w:spacing w:line="240" w:lineRule="atLeast"/>
    </w:pPr>
    <w:rPr>
      <w:rFonts w:ascii="Arial" w:hAnsi="Arial"/>
      <w:sz w:val="22"/>
      <w:szCs w:val="22"/>
    </w:rPr>
  </w:style>
  <w:style w:type="paragraph" w:styleId="ListBullet5">
    <w:name w:val="List Bullet 5"/>
    <w:rsid w:val="001F1A04"/>
    <w:pPr>
      <w:numPr>
        <w:numId w:val="21"/>
      </w:numPr>
      <w:spacing w:line="240" w:lineRule="atLeast"/>
    </w:pPr>
    <w:rPr>
      <w:rFonts w:ascii="Arial" w:hAnsi="Arial"/>
      <w:sz w:val="22"/>
      <w:szCs w:val="22"/>
    </w:rPr>
  </w:style>
  <w:style w:type="paragraph" w:styleId="ListContinue">
    <w:name w:val="List Continue"/>
    <w:rsid w:val="001F1A04"/>
    <w:pPr>
      <w:spacing w:after="120" w:line="240" w:lineRule="atLeast"/>
      <w:ind w:left="283"/>
    </w:pPr>
    <w:rPr>
      <w:rFonts w:ascii="Arial" w:hAnsi="Arial"/>
      <w:sz w:val="22"/>
      <w:szCs w:val="22"/>
    </w:rPr>
  </w:style>
  <w:style w:type="paragraph" w:styleId="ListContinue2">
    <w:name w:val="List Continue 2"/>
    <w:rsid w:val="001F1A04"/>
    <w:pPr>
      <w:spacing w:after="120" w:line="240" w:lineRule="atLeast"/>
      <w:ind w:left="566"/>
    </w:pPr>
    <w:rPr>
      <w:rFonts w:ascii="Arial" w:hAnsi="Arial"/>
      <w:sz w:val="22"/>
      <w:szCs w:val="22"/>
    </w:rPr>
  </w:style>
  <w:style w:type="paragraph" w:styleId="ListContinue3">
    <w:name w:val="List Continue 3"/>
    <w:rsid w:val="001F1A04"/>
    <w:pPr>
      <w:spacing w:after="120" w:line="240" w:lineRule="atLeast"/>
      <w:ind w:left="849"/>
    </w:pPr>
    <w:rPr>
      <w:rFonts w:ascii="Arial" w:hAnsi="Arial"/>
      <w:sz w:val="22"/>
      <w:szCs w:val="22"/>
    </w:rPr>
  </w:style>
  <w:style w:type="paragraph" w:styleId="ListContinue4">
    <w:name w:val="List Continue 4"/>
    <w:rsid w:val="001F1A04"/>
    <w:pPr>
      <w:spacing w:after="120" w:line="240" w:lineRule="atLeast"/>
      <w:ind w:left="1132"/>
    </w:pPr>
    <w:rPr>
      <w:rFonts w:ascii="Arial" w:hAnsi="Arial"/>
      <w:sz w:val="22"/>
      <w:szCs w:val="22"/>
    </w:rPr>
  </w:style>
  <w:style w:type="paragraph" w:styleId="ListContinue5">
    <w:name w:val="List Continue 5"/>
    <w:rsid w:val="001F1A04"/>
    <w:pPr>
      <w:spacing w:after="120" w:line="240" w:lineRule="atLeast"/>
      <w:ind w:left="1415"/>
    </w:pPr>
    <w:rPr>
      <w:rFonts w:ascii="Arial" w:hAnsi="Arial"/>
      <w:sz w:val="22"/>
      <w:szCs w:val="22"/>
    </w:rPr>
  </w:style>
  <w:style w:type="paragraph" w:styleId="ListNumber">
    <w:name w:val="List Number"/>
    <w:rsid w:val="001F1A04"/>
    <w:pPr>
      <w:numPr>
        <w:numId w:val="22"/>
      </w:numPr>
      <w:spacing w:line="240" w:lineRule="atLeast"/>
    </w:pPr>
    <w:rPr>
      <w:rFonts w:ascii="Arial" w:hAnsi="Arial"/>
      <w:sz w:val="22"/>
      <w:szCs w:val="22"/>
    </w:rPr>
  </w:style>
  <w:style w:type="paragraph" w:styleId="ListNumber2">
    <w:name w:val="List Number 2"/>
    <w:rsid w:val="001F1A04"/>
    <w:pPr>
      <w:numPr>
        <w:numId w:val="23"/>
      </w:numPr>
      <w:spacing w:line="240" w:lineRule="atLeast"/>
    </w:pPr>
    <w:rPr>
      <w:rFonts w:ascii="Arial" w:hAnsi="Arial"/>
      <w:sz w:val="22"/>
      <w:szCs w:val="22"/>
    </w:rPr>
  </w:style>
  <w:style w:type="paragraph" w:styleId="ListNumber3">
    <w:name w:val="List Number 3"/>
    <w:rsid w:val="001F1A04"/>
    <w:pPr>
      <w:numPr>
        <w:numId w:val="24"/>
      </w:numPr>
      <w:spacing w:line="240" w:lineRule="atLeast"/>
    </w:pPr>
    <w:rPr>
      <w:rFonts w:ascii="Arial" w:hAnsi="Arial"/>
      <w:sz w:val="22"/>
      <w:szCs w:val="22"/>
    </w:rPr>
  </w:style>
  <w:style w:type="paragraph" w:styleId="ListNumber4">
    <w:name w:val="List Number 4"/>
    <w:rsid w:val="001F1A04"/>
    <w:pPr>
      <w:numPr>
        <w:numId w:val="25"/>
      </w:numPr>
      <w:spacing w:line="240" w:lineRule="atLeast"/>
    </w:pPr>
    <w:rPr>
      <w:rFonts w:ascii="Arial" w:hAnsi="Arial"/>
      <w:sz w:val="22"/>
      <w:szCs w:val="22"/>
    </w:rPr>
  </w:style>
  <w:style w:type="paragraph" w:styleId="ListNumber5">
    <w:name w:val="List Number 5"/>
    <w:rsid w:val="001F1A04"/>
    <w:pPr>
      <w:numPr>
        <w:numId w:val="26"/>
      </w:numPr>
      <w:spacing w:line="240" w:lineRule="atLeast"/>
    </w:pPr>
    <w:rPr>
      <w:rFonts w:ascii="Arial" w:hAnsi="Arial"/>
      <w:sz w:val="22"/>
      <w:szCs w:val="22"/>
    </w:rPr>
  </w:style>
  <w:style w:type="paragraph" w:styleId="MacroText">
    <w:name w:val="macro"/>
    <w:link w:val="MacroTextChar"/>
    <w:rsid w:val="001F1A0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link w:val="MessageHeaderChar"/>
    <w:rsid w:val="001F1A04"/>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sz w:val="24"/>
      <w:szCs w:val="24"/>
    </w:rPr>
  </w:style>
  <w:style w:type="paragraph" w:styleId="NormalIndent">
    <w:name w:val="Normal Indent"/>
    <w:rsid w:val="001F1A04"/>
    <w:pPr>
      <w:spacing w:line="240" w:lineRule="atLeast"/>
      <w:ind w:left="720"/>
    </w:pPr>
    <w:rPr>
      <w:rFonts w:ascii="Arial" w:hAnsi="Arial"/>
      <w:sz w:val="22"/>
      <w:szCs w:val="22"/>
    </w:rPr>
  </w:style>
  <w:style w:type="paragraph" w:styleId="NoteHeading">
    <w:name w:val="Note Heading"/>
    <w:next w:val="Normal"/>
    <w:link w:val="NoteHeadingChar"/>
    <w:rsid w:val="001F1A04"/>
    <w:pPr>
      <w:spacing w:line="240" w:lineRule="atLeast"/>
    </w:pPr>
    <w:rPr>
      <w:rFonts w:ascii="Arial" w:hAnsi="Arial"/>
      <w:sz w:val="22"/>
      <w:szCs w:val="22"/>
    </w:rPr>
  </w:style>
  <w:style w:type="paragraph" w:styleId="PlainText">
    <w:name w:val="Plain Text"/>
    <w:link w:val="PlainTextChar"/>
    <w:rsid w:val="001F1A04"/>
    <w:pPr>
      <w:spacing w:line="240" w:lineRule="atLeast"/>
    </w:pPr>
    <w:rPr>
      <w:rFonts w:ascii="Courier New" w:hAnsi="Courier New" w:cs="Courier New"/>
    </w:rPr>
  </w:style>
  <w:style w:type="paragraph" w:styleId="Salutation">
    <w:name w:val="Salutation"/>
    <w:next w:val="Normal"/>
    <w:link w:val="SalutationChar"/>
    <w:rsid w:val="001F1A04"/>
    <w:pPr>
      <w:spacing w:line="240" w:lineRule="atLeast"/>
    </w:pPr>
    <w:rPr>
      <w:rFonts w:ascii="Arial" w:hAnsi="Arial"/>
      <w:sz w:val="22"/>
      <w:szCs w:val="22"/>
    </w:rPr>
  </w:style>
  <w:style w:type="paragraph" w:styleId="Signature">
    <w:name w:val="Signature"/>
    <w:link w:val="SignatureChar"/>
    <w:rsid w:val="001F1A04"/>
    <w:pPr>
      <w:spacing w:line="240" w:lineRule="atLeast"/>
      <w:ind w:left="4252"/>
    </w:pPr>
    <w:rPr>
      <w:rFonts w:ascii="Arial" w:hAnsi="Arial"/>
      <w:sz w:val="22"/>
      <w:szCs w:val="22"/>
    </w:rPr>
  </w:style>
  <w:style w:type="paragraph" w:styleId="Subtitle">
    <w:name w:val="Subtitle"/>
    <w:link w:val="SubtitleChar"/>
    <w:qFormat/>
    <w:rsid w:val="001F1A04"/>
    <w:pPr>
      <w:spacing w:after="60" w:line="240" w:lineRule="atLeast"/>
      <w:jc w:val="center"/>
      <w:outlineLvl w:val="1"/>
    </w:pPr>
    <w:rPr>
      <w:rFonts w:ascii="Arial" w:hAnsi="Arial"/>
      <w:sz w:val="24"/>
      <w:szCs w:val="24"/>
    </w:rPr>
  </w:style>
  <w:style w:type="table" w:styleId="Table3Deffects1">
    <w:name w:val="Table 3D effects 1"/>
    <w:rsid w:val="001F1A04"/>
    <w:pPr>
      <w:spacing w:line="240" w:lineRule="atLeast"/>
    </w:pPr>
    <w:tblPr>
      <w:tblCellMar>
        <w:top w:w="0" w:type="dxa"/>
        <w:left w:w="0" w:type="dxa"/>
        <w:bottom w:w="0" w:type="dxa"/>
        <w:right w:w="0" w:type="dxa"/>
      </w:tblCellMar>
    </w:tblPr>
    <w:tcPr>
      <w:shd w:val="solid" w:color="C0C0C0" w:fill="FFFFFF"/>
    </w:tcPr>
  </w:style>
  <w:style w:type="table" w:styleId="Table3Deffects2">
    <w:name w:val="Table 3D effects 2"/>
    <w:rsid w:val="001F1A04"/>
    <w:pPr>
      <w:spacing w:line="240" w:lineRule="atLeast"/>
    </w:pPr>
    <w:tblPr>
      <w:tblStyleRowBandSize w:val="1"/>
      <w:tblCellMar>
        <w:top w:w="0" w:type="dxa"/>
        <w:left w:w="0" w:type="dxa"/>
        <w:bottom w:w="0" w:type="dxa"/>
        <w:right w:w="0" w:type="dxa"/>
      </w:tblCellMar>
    </w:tblPr>
    <w:tcPr>
      <w:shd w:val="solid" w:color="C0C0C0" w:fill="FFFFFF"/>
    </w:tcPr>
  </w:style>
  <w:style w:type="table" w:styleId="Table3Deffects3">
    <w:name w:val="Table 3D effects 3"/>
    <w:rsid w:val="001F1A04"/>
    <w:pPr>
      <w:spacing w:line="240" w:lineRule="atLeast"/>
    </w:pPr>
    <w:tblPr>
      <w:tblStyleRowBandSize w:val="1"/>
      <w:tblStyleColBandSize w:val="1"/>
      <w:tblCellMar>
        <w:top w:w="0" w:type="dxa"/>
        <w:left w:w="0" w:type="dxa"/>
        <w:bottom w:w="0" w:type="dxa"/>
        <w:right w:w="0" w:type="dxa"/>
      </w:tblCellMar>
    </w:tblPr>
  </w:style>
  <w:style w:type="table" w:styleId="TableClassic1">
    <w:name w:val="Table Classic 1"/>
    <w:rsid w:val="001F1A04"/>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rsid w:val="001F1A04"/>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rsid w:val="001F1A04"/>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rsid w:val="001F1A04"/>
    <w:pPr>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rsid w:val="001F1A04"/>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rsid w:val="001F1A04"/>
    <w:pPr>
      <w:spacing w:line="240" w:lineRule="atLeast"/>
    </w:p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rsid w:val="001F1A04"/>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rsid w:val="001F1A04"/>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rsid w:val="001F1A04"/>
    <w:pPr>
      <w:spacing w:line="240" w:lineRule="atLeast"/>
    </w:pPr>
    <w:rPr>
      <w:b/>
      <w:bCs/>
    </w:rPr>
    <w:tblPr>
      <w:tblStyleColBandSize w:val="1"/>
      <w:tblCellMar>
        <w:top w:w="0" w:type="dxa"/>
        <w:left w:w="0" w:type="dxa"/>
        <w:bottom w:w="0" w:type="dxa"/>
        <w:right w:w="0" w:type="dxa"/>
      </w:tblCellMar>
    </w:tblPr>
  </w:style>
  <w:style w:type="table" w:styleId="TableColumns3">
    <w:name w:val="Table Columns 3"/>
    <w:rsid w:val="001F1A04"/>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rsid w:val="001F1A04"/>
    <w:pPr>
      <w:spacing w:line="240" w:lineRule="atLeast"/>
    </w:pPr>
    <w:tblPr>
      <w:tblStyleColBandSize w:val="1"/>
      <w:tblCellMar>
        <w:top w:w="0" w:type="dxa"/>
        <w:left w:w="0" w:type="dxa"/>
        <w:bottom w:w="0" w:type="dxa"/>
        <w:right w:w="0" w:type="dxa"/>
      </w:tblCellMar>
    </w:tblPr>
  </w:style>
  <w:style w:type="table" w:styleId="TableColumns5">
    <w:name w:val="Table Columns 5"/>
    <w:rsid w:val="001F1A04"/>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rsid w:val="001F1A04"/>
    <w:pPr>
      <w:spacing w:line="240" w:lineRule="atLeast"/>
    </w:p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rsid w:val="001F1A04"/>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1">
    <w:name w:val="Table Grid 1"/>
    <w:rsid w:val="001F1A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rsid w:val="001F1A04"/>
    <w:pPr>
      <w:spacing w:line="240" w:lineRule="atLeast"/>
    </w:p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rsid w:val="001F1A04"/>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rsid w:val="001F1A04"/>
    <w:pPr>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rsid w:val="001F1A0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rsid w:val="001F1A04"/>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rsid w:val="001F1A04"/>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rsid w:val="001F1A04"/>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List1">
    <w:name w:val="Table List 1"/>
    <w:rsid w:val="001F1A04"/>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rsid w:val="001F1A04"/>
    <w:pPr>
      <w:spacing w:line="240" w:lineRule="atLeast"/>
    </w:p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rsid w:val="001F1A04"/>
    <w:pPr>
      <w:spacing w:line="240" w:lineRule="atLeast"/>
    </w:p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rsid w:val="001F1A0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rsid w:val="001F1A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rsid w:val="001F1A04"/>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rsid w:val="001F1A04"/>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rsid w:val="001F1A04"/>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rsid w:val="001F1A04"/>
    <w:pPr>
      <w:spacing w:line="240" w:lineRule="atLeast"/>
      <w:ind w:left="220" w:hanging="220"/>
    </w:pPr>
    <w:rPr>
      <w:rFonts w:ascii="Arial" w:hAnsi="Arial"/>
      <w:sz w:val="22"/>
      <w:szCs w:val="22"/>
    </w:rPr>
  </w:style>
  <w:style w:type="table" w:styleId="TableProfessional">
    <w:name w:val="Table Professional"/>
    <w:rsid w:val="001F1A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rsid w:val="001F1A04"/>
    <w:pPr>
      <w:spacing w:line="240" w:lineRule="atLeast"/>
    </w:p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rsid w:val="001F1A04"/>
    <w:pPr>
      <w:spacing w:line="240" w:lineRule="atLeast"/>
    </w:pPr>
    <w:tblPr>
      <w:tblCellMar>
        <w:top w:w="0" w:type="dxa"/>
        <w:left w:w="0" w:type="dxa"/>
        <w:bottom w:w="0" w:type="dxa"/>
        <w:right w:w="0" w:type="dxa"/>
      </w:tblCellMar>
    </w:tblPr>
  </w:style>
  <w:style w:type="table" w:styleId="TableSimple3">
    <w:name w:val="Table Simple 3"/>
    <w:rsid w:val="001F1A04"/>
    <w:pPr>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rsid w:val="001F1A04"/>
    <w:pPr>
      <w:spacing w:line="240" w:lineRule="atLeast"/>
    </w:pPr>
    <w:tblPr>
      <w:tblStyleRowBandSize w:val="1"/>
      <w:tblCellMar>
        <w:top w:w="0" w:type="dxa"/>
        <w:left w:w="0" w:type="dxa"/>
        <w:bottom w:w="0" w:type="dxa"/>
        <w:right w:w="0" w:type="dxa"/>
      </w:tblCellMar>
    </w:tblPr>
  </w:style>
  <w:style w:type="table" w:styleId="TableSubtle2">
    <w:name w:val="Table Subtle 2"/>
    <w:rsid w:val="001F1A04"/>
    <w:pPr>
      <w:spacing w:line="240" w:lineRule="atLeast"/>
    </w:p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rsid w:val="001F1A0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rsid w:val="001F1A04"/>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rsid w:val="001F1A04"/>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rsid w:val="001F1A04"/>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link w:val="TitleChar"/>
    <w:qFormat/>
    <w:rsid w:val="001F1A04"/>
    <w:pPr>
      <w:spacing w:before="240" w:after="60" w:line="240" w:lineRule="atLeast"/>
      <w:jc w:val="center"/>
      <w:outlineLvl w:val="0"/>
    </w:pPr>
    <w:rPr>
      <w:rFonts w:ascii="Arial" w:hAnsi="Arial"/>
      <w:b/>
      <w:bCs/>
      <w:kern w:val="28"/>
      <w:sz w:val="32"/>
      <w:szCs w:val="32"/>
    </w:rPr>
  </w:style>
  <w:style w:type="paragraph" w:styleId="TOAHeading">
    <w:name w:val="toa heading"/>
    <w:next w:val="Normal"/>
    <w:rsid w:val="001F1A04"/>
    <w:pPr>
      <w:spacing w:before="120" w:line="240" w:lineRule="atLeast"/>
    </w:pPr>
    <w:rPr>
      <w:rFonts w:ascii="Arial" w:hAnsi="Arial" w:cs="Arial"/>
      <w:b/>
      <w:bCs/>
      <w:sz w:val="24"/>
      <w:szCs w:val="24"/>
    </w:rPr>
  </w:style>
  <w:style w:type="paragraph" w:customStyle="1" w:styleId="GuidanceText">
    <w:name w:val="Guidance Text"/>
    <w:rsid w:val="001F1A04"/>
    <w:pPr>
      <w:spacing w:before="120" w:after="120" w:line="240" w:lineRule="atLeast"/>
    </w:pPr>
    <w:rPr>
      <w:rFonts w:ascii="Arial" w:hAnsi="Arial"/>
      <w:i/>
      <w:vanish/>
      <w:color w:val="FF0000"/>
      <w:sz w:val="22"/>
      <w:szCs w:val="22"/>
    </w:rPr>
  </w:style>
  <w:style w:type="paragraph" w:customStyle="1" w:styleId="StyleTableofFiguresRight199cm">
    <w:name w:val="Style Table of Figures + Right:  1.99 cm"/>
    <w:basedOn w:val="TableofFigures"/>
    <w:autoRedefine/>
    <w:semiHidden/>
    <w:rsid w:val="001F1A04"/>
    <w:pPr>
      <w:ind w:right="1128"/>
    </w:pPr>
    <w:rPr>
      <w:szCs w:val="20"/>
    </w:rPr>
  </w:style>
  <w:style w:type="character" w:customStyle="1" w:styleId="TOC4Char">
    <w:name w:val="TOC 4 Char"/>
    <w:link w:val="TOC4"/>
    <w:rsid w:val="001F1A04"/>
    <w:rPr>
      <w:rFonts w:ascii="Arial" w:hAnsi="Arial"/>
      <w:b/>
      <w:bCs/>
      <w:caps/>
      <w:sz w:val="22"/>
      <w:szCs w:val="22"/>
    </w:rPr>
  </w:style>
  <w:style w:type="character" w:customStyle="1" w:styleId="TOC1Char">
    <w:name w:val="TOC 1 Char"/>
    <w:link w:val="TOC1"/>
    <w:uiPriority w:val="39"/>
    <w:rsid w:val="004A2F2A"/>
    <w:rPr>
      <w:rFonts w:ascii="Arial" w:hAnsi="Arial" w:cs="Arial"/>
      <w:noProof/>
      <w14:scene3d>
        <w14:camera w14:prst="orthographicFront"/>
        <w14:lightRig w14:rig="threePt" w14:dir="t">
          <w14:rot w14:lat="0" w14:lon="0" w14:rev="0"/>
        </w14:lightRig>
      </w14:scene3d>
    </w:rPr>
  </w:style>
  <w:style w:type="character" w:customStyle="1" w:styleId="TOC3Char">
    <w:name w:val="TOC 3 Char"/>
    <w:link w:val="TOC3"/>
    <w:rsid w:val="001F1A04"/>
    <w:rPr>
      <w:rFonts w:ascii="Arial" w:hAnsi="Arial"/>
      <w:b/>
      <w:bCs/>
      <w:i/>
      <w:caps/>
      <w:noProof/>
      <w:sz w:val="22"/>
      <w:szCs w:val="24"/>
    </w:rPr>
  </w:style>
  <w:style w:type="paragraph" w:customStyle="1" w:styleId="Hyperlinkright">
    <w:name w:val="Hyperlink right"/>
    <w:next w:val="Paragraph"/>
    <w:rsid w:val="001F1A04"/>
    <w:pPr>
      <w:jc w:val="right"/>
    </w:pPr>
    <w:rPr>
      <w:rFonts w:ascii="Arial" w:hAnsi="Arial"/>
      <w:bCs/>
      <w:color w:val="0000FF"/>
      <w:sz w:val="18"/>
      <w:u w:val="single"/>
    </w:rPr>
  </w:style>
  <w:style w:type="paragraph" w:customStyle="1" w:styleId="TableFigureRight">
    <w:name w:val="Table / Figure Right"/>
    <w:rsid w:val="001F1A04"/>
    <w:pPr>
      <w:spacing w:before="40" w:after="40" w:line="240" w:lineRule="atLeast"/>
      <w:jc w:val="right"/>
    </w:pPr>
    <w:rPr>
      <w:rFonts w:ascii="Arial Narrow" w:hAnsi="Arial Narrow"/>
      <w:sz w:val="18"/>
      <w:szCs w:val="18"/>
    </w:rPr>
  </w:style>
  <w:style w:type="paragraph" w:customStyle="1" w:styleId="Equationleft">
    <w:name w:val="Equation left"/>
    <w:rsid w:val="009B6208"/>
    <w:pPr>
      <w:spacing w:after="240" w:line="240" w:lineRule="atLeast"/>
      <w:ind w:left="57"/>
    </w:pPr>
    <w:rPr>
      <w:rFonts w:ascii="Arial" w:hAnsi="Arial"/>
      <w:szCs w:val="18"/>
    </w:rPr>
  </w:style>
  <w:style w:type="paragraph" w:customStyle="1" w:styleId="Equationright">
    <w:name w:val="Equation right"/>
    <w:rsid w:val="009B6208"/>
    <w:pPr>
      <w:spacing w:after="240" w:line="240" w:lineRule="atLeast"/>
      <w:jc w:val="right"/>
    </w:pPr>
    <w:rPr>
      <w:rFonts w:ascii="Arial" w:hAnsi="Arial"/>
      <w:szCs w:val="18"/>
    </w:rPr>
  </w:style>
  <w:style w:type="paragraph" w:customStyle="1" w:styleId="Equationcentered">
    <w:name w:val="Equation centered"/>
    <w:rsid w:val="009B6208"/>
    <w:pPr>
      <w:spacing w:after="240" w:line="240" w:lineRule="atLeast"/>
      <w:jc w:val="center"/>
    </w:pPr>
    <w:rPr>
      <w:rFonts w:ascii="Arial" w:hAnsi="Arial"/>
      <w:szCs w:val="18"/>
    </w:rPr>
  </w:style>
  <w:style w:type="numbering" w:styleId="111111">
    <w:name w:val="Outline List 2"/>
    <w:basedOn w:val="NoList"/>
    <w:rsid w:val="001F1A04"/>
    <w:pPr>
      <w:numPr>
        <w:numId w:val="1"/>
      </w:numPr>
    </w:pPr>
  </w:style>
  <w:style w:type="numbering" w:styleId="1ai">
    <w:name w:val="Outline List 1"/>
    <w:basedOn w:val="NoList"/>
    <w:rsid w:val="001F1A04"/>
    <w:pPr>
      <w:numPr>
        <w:numId w:val="2"/>
      </w:numPr>
    </w:pPr>
  </w:style>
  <w:style w:type="paragraph" w:customStyle="1" w:styleId="TableFigureCenter">
    <w:name w:val="Table / Figure Center"/>
    <w:rsid w:val="001F1A04"/>
    <w:pPr>
      <w:spacing w:before="40" w:after="40" w:line="240" w:lineRule="atLeast"/>
      <w:jc w:val="center"/>
    </w:pPr>
    <w:rPr>
      <w:rFonts w:ascii="Arial Narrow" w:hAnsi="Arial Narrow"/>
      <w:sz w:val="18"/>
      <w:szCs w:val="18"/>
    </w:rPr>
  </w:style>
  <w:style w:type="paragraph" w:customStyle="1" w:styleId="ParagraphSingleSpacing">
    <w:name w:val="Paragraph Single Spacing"/>
    <w:rsid w:val="001F1A04"/>
    <w:pPr>
      <w:spacing w:line="240" w:lineRule="atLeast"/>
    </w:pPr>
    <w:rPr>
      <w:rFonts w:ascii="Arial" w:hAnsi="Arial"/>
      <w:sz w:val="22"/>
      <w:szCs w:val="22"/>
    </w:rPr>
  </w:style>
  <w:style w:type="paragraph" w:customStyle="1" w:styleId="BulletListlastitem">
    <w:name w:val="Bullet List (last item)"/>
    <w:next w:val="Paragraph"/>
    <w:rsid w:val="001F1A04"/>
    <w:pPr>
      <w:numPr>
        <w:numId w:val="8"/>
      </w:numPr>
      <w:spacing w:after="240" w:line="240" w:lineRule="atLeast"/>
    </w:pPr>
    <w:rPr>
      <w:rFonts w:ascii="Arial" w:hAnsi="Arial"/>
      <w:sz w:val="22"/>
      <w:szCs w:val="22"/>
    </w:rPr>
  </w:style>
  <w:style w:type="paragraph" w:customStyle="1" w:styleId="StyleHeading1Before0ptAfter12pt">
    <w:name w:val="Style Heading 1 + Before:  0 pt After:  12 pt"/>
    <w:basedOn w:val="Heading1"/>
    <w:rsid w:val="001F1A04"/>
    <w:pPr>
      <w:numPr>
        <w:numId w:val="0"/>
      </w:numPr>
    </w:pPr>
    <w:rPr>
      <w:bCs/>
      <w:szCs w:val="20"/>
    </w:rPr>
  </w:style>
  <w:style w:type="paragraph" w:customStyle="1" w:styleId="ReferenceHeading">
    <w:name w:val="Reference Heading"/>
    <w:rsid w:val="001F1A04"/>
    <w:pPr>
      <w:pageBreakBefore/>
      <w:spacing w:before="120" w:after="120" w:line="240" w:lineRule="atLeast"/>
      <w:outlineLvl w:val="0"/>
    </w:pPr>
    <w:rPr>
      <w:rFonts w:ascii="Arial Bold" w:hAnsi="Arial Bold"/>
      <w:b/>
      <w:caps/>
      <w:sz w:val="32"/>
      <w:szCs w:val="32"/>
    </w:rPr>
  </w:style>
  <w:style w:type="paragraph" w:customStyle="1" w:styleId="HalfLine">
    <w:name w:val="Half Line"/>
    <w:next w:val="Paragraph"/>
    <w:rsid w:val="001F1A04"/>
    <w:rPr>
      <w:rFonts w:ascii="Arial" w:hAnsi="Arial"/>
      <w:sz w:val="12"/>
      <w:szCs w:val="12"/>
    </w:rPr>
  </w:style>
  <w:style w:type="paragraph" w:customStyle="1" w:styleId="Picture">
    <w:name w:val="Picture"/>
    <w:next w:val="Paragraph"/>
    <w:rsid w:val="00A1648B"/>
    <w:pPr>
      <w:keepNext/>
      <w:keepLines/>
      <w:spacing w:before="120" w:after="240"/>
    </w:pPr>
    <w:rPr>
      <w:rFonts w:ascii="Arial" w:hAnsi="Arial"/>
      <w:noProof/>
      <w:sz w:val="22"/>
      <w:szCs w:val="22"/>
    </w:rPr>
  </w:style>
  <w:style w:type="paragraph" w:customStyle="1" w:styleId="NoStyle">
    <w:name w:val="No Style"/>
    <w:rsid w:val="001F1A04"/>
    <w:pPr>
      <w:spacing w:line="240" w:lineRule="atLeast"/>
    </w:pPr>
    <w:rPr>
      <w:rFonts w:ascii="Arial" w:hAnsi="Arial"/>
      <w:sz w:val="22"/>
      <w:szCs w:val="22"/>
    </w:rPr>
  </w:style>
  <w:style w:type="paragraph" w:customStyle="1" w:styleId="TableFigureNotesBullet">
    <w:name w:val="Table / Figure Notes Bullet"/>
    <w:rsid w:val="001F1A04"/>
    <w:pPr>
      <w:keepNext/>
      <w:keepLines/>
      <w:numPr>
        <w:numId w:val="28"/>
      </w:numPr>
    </w:pPr>
    <w:rPr>
      <w:rFonts w:ascii="Arial Narrow" w:hAnsi="Arial Narrow"/>
      <w:sz w:val="16"/>
      <w:szCs w:val="18"/>
    </w:rPr>
  </w:style>
  <w:style w:type="paragraph" w:customStyle="1" w:styleId="BulletListLevel2lastitem">
    <w:name w:val="Bullet List Level 2 (last item)"/>
    <w:next w:val="Paragraph"/>
    <w:rsid w:val="001F1A04"/>
    <w:pPr>
      <w:numPr>
        <w:numId w:val="10"/>
      </w:numPr>
      <w:spacing w:after="240" w:line="240" w:lineRule="atLeast"/>
    </w:pPr>
    <w:rPr>
      <w:rFonts w:ascii="Arial" w:hAnsi="Arial"/>
      <w:sz w:val="22"/>
      <w:szCs w:val="22"/>
    </w:rPr>
  </w:style>
  <w:style w:type="paragraph" w:customStyle="1" w:styleId="BulletListLevel3lastitem">
    <w:name w:val="Bullet List Level 3 (last item)"/>
    <w:next w:val="Paragraph"/>
    <w:rsid w:val="001F1A04"/>
    <w:pPr>
      <w:numPr>
        <w:numId w:val="12"/>
      </w:numPr>
      <w:spacing w:after="240" w:line="240" w:lineRule="atLeast"/>
    </w:pPr>
    <w:rPr>
      <w:rFonts w:ascii="Arial" w:hAnsi="Arial"/>
      <w:sz w:val="22"/>
      <w:szCs w:val="22"/>
    </w:rPr>
  </w:style>
  <w:style w:type="paragraph" w:customStyle="1" w:styleId="FigureNotesorSource">
    <w:name w:val="Figure Notes or Source"/>
    <w:rsid w:val="001F1A04"/>
    <w:pPr>
      <w:spacing w:before="60"/>
    </w:pPr>
    <w:rPr>
      <w:rFonts w:ascii="Arial Narrow" w:hAnsi="Arial Narrow"/>
      <w:sz w:val="16"/>
      <w:szCs w:val="16"/>
    </w:rPr>
  </w:style>
  <w:style w:type="paragraph" w:customStyle="1" w:styleId="StyleTableFigureLevel1Bullet">
    <w:name w:val="Style Table / Figure Level 1 Bullet +"/>
    <w:rsid w:val="001F1A04"/>
    <w:rPr>
      <w:rFonts w:ascii="Arial Narrow" w:hAnsi="Arial Narrow"/>
      <w:sz w:val="18"/>
    </w:rPr>
  </w:style>
  <w:style w:type="paragraph" w:customStyle="1" w:styleId="StyleTableFigureLevel1Bullet1">
    <w:name w:val="Style Table / Figure Level 1 Bullet +1"/>
    <w:rsid w:val="001F1A04"/>
    <w:pPr>
      <w:spacing w:before="40" w:after="40"/>
    </w:pPr>
    <w:rPr>
      <w:rFonts w:ascii="Arial Narrow" w:hAnsi="Arial Narrow"/>
      <w:sz w:val="18"/>
    </w:rPr>
  </w:style>
  <w:style w:type="paragraph" w:customStyle="1" w:styleId="StyleTableFigureLevel1Bullet2">
    <w:name w:val="Style Table / Figure Level 1 Bullet +2"/>
    <w:rsid w:val="001F1A04"/>
    <w:rPr>
      <w:rFonts w:ascii="Arial Narrow" w:hAnsi="Arial Narrow"/>
      <w:sz w:val="18"/>
    </w:rPr>
  </w:style>
  <w:style w:type="paragraph" w:customStyle="1" w:styleId="StyleTableFigureLevel1Bullet3">
    <w:name w:val="Style Table / Figure Level 1 Bullet +3"/>
    <w:basedOn w:val="TableFigureLevel1Bullet"/>
    <w:next w:val="TableFigureLevel1Bullet"/>
    <w:rsid w:val="001F1A04"/>
    <w:pPr>
      <w:numPr>
        <w:numId w:val="0"/>
      </w:numPr>
    </w:pPr>
    <w:rPr>
      <w:szCs w:val="20"/>
    </w:rPr>
  </w:style>
  <w:style w:type="paragraph" w:customStyle="1" w:styleId="TableFigureNotesList">
    <w:name w:val="Table / Figure Notes List"/>
    <w:rsid w:val="001F1A04"/>
    <w:pPr>
      <w:numPr>
        <w:numId w:val="29"/>
      </w:numPr>
    </w:pPr>
    <w:rPr>
      <w:rFonts w:ascii="Arial Narrow" w:hAnsi="Arial Narrow"/>
      <w:sz w:val="16"/>
      <w:szCs w:val="18"/>
      <w:lang w:val="en-US"/>
    </w:rPr>
  </w:style>
  <w:style w:type="paragraph" w:customStyle="1" w:styleId="NumberedList112">
    <w:name w:val="Numbered List 1. (12)"/>
    <w:basedOn w:val="NumberedList"/>
    <w:rsid w:val="001F1A04"/>
    <w:pPr>
      <w:numPr>
        <w:numId w:val="0"/>
      </w:numPr>
      <w:spacing w:after="240"/>
    </w:pPr>
    <w:rPr>
      <w:lang w:val="en-US"/>
    </w:rPr>
  </w:style>
  <w:style w:type="paragraph" w:customStyle="1" w:styleId="NumberedLista12">
    <w:name w:val="Numbered List (a) (12)"/>
    <w:rsid w:val="001F1A04"/>
    <w:pPr>
      <w:spacing w:after="240"/>
    </w:pPr>
    <w:rPr>
      <w:rFonts w:ascii="Arial" w:hAnsi="Arial"/>
      <w:sz w:val="22"/>
      <w:szCs w:val="22"/>
    </w:rPr>
  </w:style>
  <w:style w:type="paragraph" w:customStyle="1" w:styleId="ReportHeading">
    <w:name w:val="Report Heading"/>
    <w:basedOn w:val="Paragraph"/>
    <w:rsid w:val="001F1A04"/>
    <w:rPr>
      <w:rFonts w:ascii="Arial Bold" w:hAnsi="Arial Bold"/>
      <w:b/>
      <w:sz w:val="32"/>
    </w:rPr>
  </w:style>
  <w:style w:type="paragraph" w:customStyle="1" w:styleId="NumberedList">
    <w:name w:val="Numbered List"/>
    <w:rsid w:val="00A73E80"/>
    <w:pPr>
      <w:numPr>
        <w:numId w:val="30"/>
      </w:numPr>
      <w:tabs>
        <w:tab w:val="clear" w:pos="896"/>
        <w:tab w:val="num" w:pos="567"/>
      </w:tabs>
      <w:spacing w:after="120"/>
      <w:ind w:left="567" w:hanging="567"/>
    </w:pPr>
    <w:rPr>
      <w:rFonts w:ascii="Arial" w:hAnsi="Arial"/>
    </w:rPr>
  </w:style>
  <w:style w:type="paragraph" w:customStyle="1" w:styleId="Numberedlistlevel2">
    <w:name w:val="Numbered list level 2"/>
    <w:rsid w:val="00A73E80"/>
    <w:pPr>
      <w:numPr>
        <w:ilvl w:val="1"/>
        <w:numId w:val="30"/>
      </w:numPr>
      <w:tabs>
        <w:tab w:val="clear" w:pos="1440"/>
        <w:tab w:val="num" w:pos="851"/>
      </w:tabs>
      <w:spacing w:after="60" w:line="240" w:lineRule="atLeast"/>
      <w:ind w:left="851" w:hanging="284"/>
    </w:pPr>
    <w:rPr>
      <w:rFonts w:ascii="Arial" w:hAnsi="Arial"/>
      <w:szCs w:val="22"/>
    </w:rPr>
  </w:style>
  <w:style w:type="paragraph" w:customStyle="1" w:styleId="Heading-nonumbering">
    <w:name w:val="Heading - no numbering"/>
    <w:next w:val="Paragraph"/>
    <w:rsid w:val="001F1A04"/>
    <w:pPr>
      <w:spacing w:after="240" w:line="240" w:lineRule="atLeast"/>
    </w:pPr>
    <w:rPr>
      <w:rFonts w:ascii="Arial Bold" w:hAnsi="Arial Bold"/>
      <w:b/>
      <w:sz w:val="28"/>
      <w:szCs w:val="28"/>
    </w:rPr>
  </w:style>
  <w:style w:type="paragraph" w:customStyle="1" w:styleId="Paragraph9pt">
    <w:name w:val="Paragraph 9 pt"/>
    <w:next w:val="Paragraph"/>
    <w:rsid w:val="001F1A04"/>
    <w:pPr>
      <w:spacing w:line="180" w:lineRule="exact"/>
    </w:pPr>
    <w:rPr>
      <w:rFonts w:ascii="Arial" w:hAnsi="Arial"/>
      <w:sz w:val="22"/>
      <w:szCs w:val="22"/>
    </w:rPr>
  </w:style>
  <w:style w:type="character" w:customStyle="1" w:styleId="CommentTextChar">
    <w:name w:val="Comment Text Char"/>
    <w:link w:val="CommentText"/>
    <w:rsid w:val="001F1A04"/>
    <w:rPr>
      <w:rFonts w:ascii="Arial" w:hAnsi="Arial"/>
    </w:rPr>
  </w:style>
  <w:style w:type="character" w:styleId="PlaceholderText">
    <w:name w:val="Placeholder Text"/>
    <w:basedOn w:val="DefaultParagraphFont"/>
    <w:uiPriority w:val="99"/>
    <w:semiHidden/>
    <w:rsid w:val="00C82AF2"/>
    <w:rPr>
      <w:color w:val="808080"/>
    </w:rPr>
  </w:style>
  <w:style w:type="paragraph" w:customStyle="1" w:styleId="ChapterHeading">
    <w:name w:val="Chapter Heading"/>
    <w:basedOn w:val="Normal"/>
    <w:next w:val="Paragraph"/>
    <w:rsid w:val="001F1A04"/>
    <w:pPr>
      <w:spacing w:before="240" w:after="240"/>
    </w:pPr>
    <w:rPr>
      <w:b/>
      <w:caps/>
      <w:sz w:val="32"/>
      <w:szCs w:val="40"/>
    </w:rPr>
  </w:style>
  <w:style w:type="paragraph" w:customStyle="1" w:styleId="MethodHeading">
    <w:name w:val="Method Heading"/>
    <w:basedOn w:val="ChapterHeading"/>
    <w:qFormat/>
    <w:rsid w:val="001F1A04"/>
    <w:rPr>
      <w:b w:val="0"/>
      <w:caps w:val="0"/>
      <w:sz w:val="36"/>
      <w:szCs w:val="36"/>
    </w:rPr>
  </w:style>
  <w:style w:type="paragraph" w:customStyle="1" w:styleId="appHeading1">
    <w:name w:val="app Heading 1"/>
    <w:basedOn w:val="Heading1"/>
    <w:rsid w:val="001F1A04"/>
    <w:pPr>
      <w:numPr>
        <w:numId w:val="3"/>
      </w:numPr>
    </w:pPr>
  </w:style>
  <w:style w:type="character" w:customStyle="1" w:styleId="BodyTextChar">
    <w:name w:val="Body Text Char"/>
    <w:link w:val="BodyText"/>
    <w:rsid w:val="00F5726B"/>
    <w:rPr>
      <w:rFonts w:ascii="Arial" w:hAnsi="Arial"/>
      <w:szCs w:val="22"/>
    </w:rPr>
  </w:style>
  <w:style w:type="character" w:customStyle="1" w:styleId="BodyText2Char">
    <w:name w:val="Body Text 2 Char"/>
    <w:link w:val="BodyText2"/>
    <w:rsid w:val="001F1A04"/>
    <w:rPr>
      <w:rFonts w:ascii="Arial" w:hAnsi="Arial"/>
      <w:sz w:val="22"/>
      <w:szCs w:val="22"/>
    </w:rPr>
  </w:style>
  <w:style w:type="character" w:customStyle="1" w:styleId="BodyText3Char">
    <w:name w:val="Body Text 3 Char"/>
    <w:link w:val="BodyText3"/>
    <w:rsid w:val="001F1A04"/>
    <w:rPr>
      <w:rFonts w:ascii="Arial" w:hAnsi="Arial"/>
      <w:sz w:val="16"/>
      <w:szCs w:val="16"/>
    </w:rPr>
  </w:style>
  <w:style w:type="character" w:customStyle="1" w:styleId="BodyTextFirstIndentChar">
    <w:name w:val="Body Text First Indent Char"/>
    <w:basedOn w:val="BodyTextChar"/>
    <w:link w:val="BodyTextFirstIndent"/>
    <w:rsid w:val="001F1A04"/>
    <w:rPr>
      <w:rFonts w:ascii="Arial" w:hAnsi="Arial"/>
      <w:sz w:val="22"/>
      <w:szCs w:val="22"/>
    </w:rPr>
  </w:style>
  <w:style w:type="character" w:customStyle="1" w:styleId="BodyTextFirstIndent2Char">
    <w:name w:val="Body Text First Indent 2 Char"/>
    <w:basedOn w:val="DefaultParagraphFont"/>
    <w:link w:val="BodyTextFirstIndent2"/>
    <w:rsid w:val="001F1A04"/>
    <w:rPr>
      <w:rFonts w:ascii="Arial" w:hAnsi="Arial"/>
      <w:sz w:val="22"/>
      <w:szCs w:val="22"/>
    </w:rPr>
  </w:style>
  <w:style w:type="character" w:customStyle="1" w:styleId="BodyTextIndentChar">
    <w:name w:val="Body Text Indent Char"/>
    <w:link w:val="BodyTextIndent"/>
    <w:rsid w:val="001F1A04"/>
    <w:rPr>
      <w:rFonts w:ascii="Arial" w:hAnsi="Arial"/>
      <w:sz w:val="22"/>
      <w:szCs w:val="22"/>
    </w:rPr>
  </w:style>
  <w:style w:type="character" w:customStyle="1" w:styleId="BodyTextIndent2Char">
    <w:name w:val="Body Text Indent 2 Char"/>
    <w:link w:val="BodyTextIndent2"/>
    <w:rsid w:val="001F1A04"/>
    <w:rPr>
      <w:rFonts w:ascii="Arial" w:hAnsi="Arial"/>
      <w:sz w:val="22"/>
      <w:szCs w:val="22"/>
    </w:rPr>
  </w:style>
  <w:style w:type="character" w:customStyle="1" w:styleId="BodyTextIndent3Char">
    <w:name w:val="Body Text Indent 3 Char"/>
    <w:link w:val="BodyTextIndent3"/>
    <w:rsid w:val="001F1A04"/>
    <w:rPr>
      <w:rFonts w:ascii="Arial" w:hAnsi="Arial"/>
      <w:sz w:val="16"/>
      <w:szCs w:val="16"/>
    </w:rPr>
  </w:style>
  <w:style w:type="character" w:customStyle="1" w:styleId="BulletListChar">
    <w:name w:val="Bullet List Char"/>
    <w:link w:val="BulletList"/>
    <w:rsid w:val="001F1A04"/>
    <w:rPr>
      <w:rFonts w:ascii="Arial" w:hAnsi="Arial"/>
      <w:sz w:val="22"/>
      <w:szCs w:val="22"/>
    </w:rPr>
  </w:style>
  <w:style w:type="paragraph" w:customStyle="1" w:styleId="BulletListindent1">
    <w:name w:val="Bullet List (indent 1)"/>
    <w:basedOn w:val="BulletList"/>
    <w:rsid w:val="001F1A04"/>
    <w:pPr>
      <w:numPr>
        <w:numId w:val="7"/>
      </w:numPr>
      <w:tabs>
        <w:tab w:val="left" w:pos="907"/>
      </w:tabs>
    </w:pPr>
    <w:rPr>
      <w:sz w:val="20"/>
    </w:rPr>
  </w:style>
  <w:style w:type="paragraph" w:customStyle="1" w:styleId="ChapterHeading2">
    <w:name w:val="Chapter Heading 2"/>
    <w:basedOn w:val="Paragraph"/>
    <w:qFormat/>
    <w:rsid w:val="001F1A04"/>
    <w:pPr>
      <w:keepNext/>
      <w:spacing w:before="360" w:after="120"/>
    </w:pPr>
    <w:rPr>
      <w:b/>
      <w:sz w:val="24"/>
      <w:szCs w:val="24"/>
    </w:rPr>
  </w:style>
  <w:style w:type="character" w:customStyle="1" w:styleId="ClosingChar">
    <w:name w:val="Closing Char"/>
    <w:link w:val="Closing"/>
    <w:rsid w:val="001F1A04"/>
    <w:rPr>
      <w:rFonts w:ascii="Arial" w:hAnsi="Arial"/>
      <w:sz w:val="22"/>
      <w:szCs w:val="22"/>
    </w:rPr>
  </w:style>
  <w:style w:type="character" w:customStyle="1" w:styleId="CommentSubjectChar">
    <w:name w:val="Comment Subject Char"/>
    <w:link w:val="CommentSubject"/>
    <w:rsid w:val="001F1A04"/>
    <w:rPr>
      <w:rFonts w:ascii="Arial" w:hAnsi="Arial"/>
      <w:b/>
      <w:bCs/>
    </w:rPr>
  </w:style>
  <w:style w:type="character" w:customStyle="1" w:styleId="DateChar">
    <w:name w:val="Date Char"/>
    <w:link w:val="Date"/>
    <w:rsid w:val="001F1A04"/>
    <w:rPr>
      <w:rFonts w:ascii="Arial" w:hAnsi="Arial"/>
      <w:sz w:val="22"/>
      <w:szCs w:val="22"/>
    </w:rPr>
  </w:style>
  <w:style w:type="character" w:customStyle="1" w:styleId="DocumentMapChar">
    <w:name w:val="Document Map Char"/>
    <w:link w:val="DocumentMap"/>
    <w:rsid w:val="001F1A04"/>
    <w:rPr>
      <w:rFonts w:ascii="Tahoma" w:hAnsi="Tahoma" w:cs="Tahoma"/>
      <w:shd w:val="clear" w:color="auto" w:fill="000080"/>
    </w:rPr>
  </w:style>
  <w:style w:type="character" w:customStyle="1" w:styleId="E-mailSignatureChar">
    <w:name w:val="E-mail Signature Char"/>
    <w:link w:val="E-mailSignature"/>
    <w:rsid w:val="001F1A04"/>
    <w:rPr>
      <w:rFonts w:ascii="Arial" w:hAnsi="Arial"/>
      <w:sz w:val="22"/>
      <w:szCs w:val="22"/>
    </w:rPr>
  </w:style>
  <w:style w:type="character" w:customStyle="1" w:styleId="EndnoteTextChar">
    <w:name w:val="Endnote Text Char"/>
    <w:link w:val="EndnoteText"/>
    <w:rsid w:val="001F1A04"/>
    <w:rPr>
      <w:rFonts w:ascii="Arial" w:hAnsi="Arial"/>
    </w:rPr>
  </w:style>
  <w:style w:type="paragraph" w:customStyle="1" w:styleId="Equation">
    <w:name w:val="Equation"/>
    <w:basedOn w:val="Normal"/>
    <w:next w:val="Paragraph"/>
    <w:rsid w:val="001F1A04"/>
    <w:pPr>
      <w:tabs>
        <w:tab w:val="center" w:pos="3969"/>
        <w:tab w:val="right" w:pos="8505"/>
      </w:tabs>
      <w:spacing w:after="120"/>
    </w:pPr>
  </w:style>
  <w:style w:type="character" w:customStyle="1" w:styleId="FootnoteTextChar">
    <w:name w:val="Footnote Text Char"/>
    <w:link w:val="FootnoteText"/>
    <w:rsid w:val="001F1A04"/>
    <w:rPr>
      <w:rFonts w:ascii="Arial" w:hAnsi="Arial"/>
      <w:sz w:val="18"/>
      <w:szCs w:val="18"/>
    </w:rPr>
  </w:style>
  <w:style w:type="character" w:customStyle="1" w:styleId="Heading2Char">
    <w:name w:val="Heading 2 Char"/>
    <w:link w:val="Heading2"/>
    <w:rsid w:val="00F97C69"/>
    <w:rPr>
      <w:rFonts w:ascii="Arial" w:hAnsi="Arial"/>
      <w:b/>
      <w:sz w:val="24"/>
      <w:szCs w:val="24"/>
    </w:rPr>
  </w:style>
  <w:style w:type="character" w:customStyle="1" w:styleId="Heading3Char">
    <w:name w:val="Heading 3 Char"/>
    <w:link w:val="Heading3"/>
    <w:rsid w:val="004A3CD1"/>
    <w:rPr>
      <w:rFonts w:ascii="Arial" w:hAnsi="Arial"/>
      <w:b/>
      <w:i/>
    </w:rPr>
  </w:style>
  <w:style w:type="character" w:customStyle="1" w:styleId="Heading5Char">
    <w:name w:val="Heading 5 Char"/>
    <w:link w:val="Heading5"/>
    <w:rsid w:val="001F1A04"/>
    <w:rPr>
      <w:rFonts w:ascii="Arial" w:hAnsi="Arial"/>
      <w:bCs/>
      <w:iCs/>
      <w:sz w:val="22"/>
      <w:szCs w:val="22"/>
    </w:rPr>
  </w:style>
  <w:style w:type="character" w:customStyle="1" w:styleId="Heading6Char">
    <w:name w:val="Heading 6 Char"/>
    <w:link w:val="Heading6"/>
    <w:rsid w:val="001F1A04"/>
    <w:rPr>
      <w:b/>
      <w:bCs/>
      <w:sz w:val="22"/>
      <w:szCs w:val="22"/>
    </w:rPr>
  </w:style>
  <w:style w:type="character" w:customStyle="1" w:styleId="Heading7Char">
    <w:name w:val="Heading 7 Char"/>
    <w:link w:val="Heading7"/>
    <w:rsid w:val="001F1A04"/>
    <w:rPr>
      <w:rFonts w:ascii="Arial" w:hAnsi="Arial"/>
      <w:sz w:val="22"/>
      <w:szCs w:val="22"/>
    </w:rPr>
  </w:style>
  <w:style w:type="character" w:customStyle="1" w:styleId="Heading8Char">
    <w:name w:val="Heading 8 Char"/>
    <w:link w:val="Heading8"/>
    <w:rsid w:val="001F1A04"/>
    <w:rPr>
      <w:rFonts w:ascii="Arial" w:hAnsi="Arial"/>
      <w:sz w:val="22"/>
      <w:szCs w:val="22"/>
    </w:rPr>
  </w:style>
  <w:style w:type="character" w:customStyle="1" w:styleId="Heading9Char">
    <w:name w:val="Heading 9 Char"/>
    <w:link w:val="Heading9"/>
    <w:rsid w:val="001F1A04"/>
    <w:rPr>
      <w:rFonts w:ascii="Arial" w:hAnsi="Arial"/>
      <w:sz w:val="22"/>
      <w:szCs w:val="22"/>
    </w:rPr>
  </w:style>
  <w:style w:type="character" w:customStyle="1" w:styleId="HTMLAddressChar">
    <w:name w:val="HTML Address Char"/>
    <w:link w:val="HTMLAddress"/>
    <w:rsid w:val="001F1A04"/>
    <w:rPr>
      <w:rFonts w:ascii="Arial" w:hAnsi="Arial"/>
      <w:i/>
      <w:iCs/>
      <w:sz w:val="22"/>
      <w:szCs w:val="22"/>
    </w:rPr>
  </w:style>
  <w:style w:type="character" w:customStyle="1" w:styleId="HTMLPreformattedChar">
    <w:name w:val="HTML Preformatted Char"/>
    <w:link w:val="HTMLPreformatted"/>
    <w:rsid w:val="001F1A04"/>
    <w:rPr>
      <w:rFonts w:ascii="Courier New" w:hAnsi="Courier New" w:cs="Courier New"/>
    </w:rPr>
  </w:style>
  <w:style w:type="paragraph" w:customStyle="1" w:styleId="LetteredParagraph">
    <w:name w:val="Lettered Paragraph"/>
    <w:basedOn w:val="Paragraph"/>
    <w:rsid w:val="001F1A04"/>
    <w:pPr>
      <w:numPr>
        <w:numId w:val="16"/>
      </w:numPr>
    </w:pPr>
  </w:style>
  <w:style w:type="character" w:customStyle="1" w:styleId="MacroTextChar">
    <w:name w:val="Macro Text Char"/>
    <w:link w:val="MacroText"/>
    <w:rsid w:val="001F1A04"/>
    <w:rPr>
      <w:rFonts w:ascii="Courier New" w:hAnsi="Courier New" w:cs="Courier New"/>
    </w:rPr>
  </w:style>
  <w:style w:type="character" w:customStyle="1" w:styleId="MessageHeaderChar">
    <w:name w:val="Message Header Char"/>
    <w:link w:val="MessageHeader"/>
    <w:rsid w:val="001F1A04"/>
    <w:rPr>
      <w:rFonts w:ascii="Arial" w:hAnsi="Arial"/>
      <w:sz w:val="24"/>
      <w:szCs w:val="24"/>
      <w:shd w:val="pct20" w:color="auto" w:fill="auto"/>
    </w:rPr>
  </w:style>
  <w:style w:type="character" w:customStyle="1" w:styleId="NoteHeadingChar">
    <w:name w:val="Note Heading Char"/>
    <w:link w:val="NoteHeading"/>
    <w:rsid w:val="001F1A04"/>
    <w:rPr>
      <w:rFonts w:ascii="Arial" w:hAnsi="Arial"/>
      <w:sz w:val="22"/>
      <w:szCs w:val="22"/>
    </w:rPr>
  </w:style>
  <w:style w:type="character" w:customStyle="1" w:styleId="PlainTextChar">
    <w:name w:val="Plain Text Char"/>
    <w:link w:val="PlainText"/>
    <w:rsid w:val="001F1A04"/>
    <w:rPr>
      <w:rFonts w:ascii="Courier New" w:hAnsi="Courier New" w:cs="Courier New"/>
    </w:rPr>
  </w:style>
  <w:style w:type="character" w:customStyle="1" w:styleId="SalutationChar">
    <w:name w:val="Salutation Char"/>
    <w:link w:val="Salutation"/>
    <w:rsid w:val="001F1A04"/>
    <w:rPr>
      <w:rFonts w:ascii="Arial" w:hAnsi="Arial"/>
      <w:sz w:val="22"/>
      <w:szCs w:val="22"/>
    </w:rPr>
  </w:style>
  <w:style w:type="paragraph" w:customStyle="1" w:styleId="SectionHeading">
    <w:name w:val="Section Heading"/>
    <w:basedOn w:val="ChapterHeading"/>
    <w:next w:val="Paragraph"/>
    <w:rsid w:val="001F1A04"/>
  </w:style>
  <w:style w:type="character" w:customStyle="1" w:styleId="SignatureChar">
    <w:name w:val="Signature Char"/>
    <w:link w:val="Signature"/>
    <w:rsid w:val="001F1A04"/>
    <w:rPr>
      <w:rFonts w:ascii="Arial" w:hAnsi="Arial"/>
      <w:sz w:val="22"/>
      <w:szCs w:val="22"/>
    </w:rPr>
  </w:style>
  <w:style w:type="character" w:customStyle="1" w:styleId="SubtitleChar">
    <w:name w:val="Subtitle Char"/>
    <w:link w:val="Subtitle"/>
    <w:rsid w:val="001F1A04"/>
    <w:rPr>
      <w:rFonts w:ascii="Arial" w:hAnsi="Arial"/>
      <w:sz w:val="24"/>
      <w:szCs w:val="24"/>
    </w:rPr>
  </w:style>
  <w:style w:type="paragraph" w:customStyle="1" w:styleId="TableFigureText">
    <w:name w:val="Table / Figure Text"/>
    <w:basedOn w:val="Normal"/>
    <w:rsid w:val="001F1A04"/>
    <w:pPr>
      <w:spacing w:before="40" w:after="40"/>
      <w:jc w:val="center"/>
    </w:pPr>
    <w:rPr>
      <w:rFonts w:ascii="Arial Narrow" w:hAnsi="Arial Narrow"/>
    </w:rPr>
  </w:style>
  <w:style w:type="paragraph" w:customStyle="1" w:styleId="TableRow">
    <w:name w:val="Table Row"/>
    <w:basedOn w:val="TableHeader"/>
    <w:rsid w:val="001F1A04"/>
    <w:pPr>
      <w:keepNext w:val="0"/>
      <w:jc w:val="left"/>
    </w:pPr>
    <w:rPr>
      <w:b w:val="0"/>
      <w:lang w:eastAsia="en-US"/>
    </w:rPr>
  </w:style>
  <w:style w:type="paragraph" w:customStyle="1" w:styleId="TableText">
    <w:name w:val="Table Text"/>
    <w:basedOn w:val="Normal"/>
    <w:rsid w:val="001F1A04"/>
    <w:rPr>
      <w:rFonts w:ascii="Arial Narrow" w:hAnsi="Arial Narrow"/>
      <w:sz w:val="18"/>
      <w:lang w:eastAsia="en-US"/>
    </w:rPr>
  </w:style>
  <w:style w:type="character" w:customStyle="1" w:styleId="TitleChar">
    <w:name w:val="Title Char"/>
    <w:link w:val="Title"/>
    <w:rsid w:val="001F1A04"/>
    <w:rPr>
      <w:rFonts w:ascii="Arial" w:hAnsi="Arial"/>
      <w:b/>
      <w:bCs/>
      <w:kern w:val="28"/>
      <w:sz w:val="32"/>
      <w:szCs w:val="32"/>
    </w:rPr>
  </w:style>
  <w:style w:type="paragraph" w:styleId="ListParagraph">
    <w:name w:val="List Paragraph"/>
    <w:basedOn w:val="Normal"/>
    <w:uiPriority w:val="1"/>
    <w:qFormat/>
    <w:rsid w:val="0027129A"/>
    <w:pPr>
      <w:ind w:left="720"/>
      <w:contextualSpacing/>
    </w:pPr>
  </w:style>
  <w:style w:type="character" w:customStyle="1" w:styleId="Subtitle1">
    <w:name w:val="Subtitle1"/>
    <w:basedOn w:val="DefaultParagraphFont"/>
    <w:rsid w:val="00BE1AF9"/>
  </w:style>
  <w:style w:type="table" w:customStyle="1" w:styleId="TMTable">
    <w:name w:val="TM Table"/>
    <w:basedOn w:val="TableNormal"/>
    <w:uiPriority w:val="99"/>
    <w:rsid w:val="00906CF3"/>
    <w:rPr>
      <w:rFonts w:ascii="Arial" w:hAnsi="Arial"/>
      <w:sz w:val="18"/>
    </w:rPr>
    <w:tblPr>
      <w:tbl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BFBFBF" w:themeFill="background1" w:themeFillShade="BF"/>
      </w:tcPr>
    </w:tblStylePr>
  </w:style>
  <w:style w:type="paragraph" w:styleId="TOCHeading">
    <w:name w:val="TOC Heading"/>
    <w:basedOn w:val="Heading1"/>
    <w:next w:val="Normal"/>
    <w:uiPriority w:val="39"/>
    <w:unhideWhenUsed/>
    <w:qFormat/>
    <w:rsid w:val="004511A1"/>
    <w:pPr>
      <w:numPr>
        <w:numId w:val="0"/>
      </w:numPr>
      <w:tabs>
        <w:tab w:val="clear" w:pos="567"/>
      </w:tabs>
      <w:spacing w:before="240" w:after="0" w:line="259" w:lineRule="auto"/>
      <w:outlineLvl w:val="9"/>
    </w:pPr>
    <w:rPr>
      <w:rFonts w:ascii="Arial" w:eastAsiaTheme="majorEastAsia" w:hAnsi="Arial" w:cstheme="majorBidi"/>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5759">
      <w:bodyDiv w:val="1"/>
      <w:marLeft w:val="0"/>
      <w:marRight w:val="0"/>
      <w:marTop w:val="0"/>
      <w:marBottom w:val="0"/>
      <w:divBdr>
        <w:top w:val="none" w:sz="0" w:space="0" w:color="auto"/>
        <w:left w:val="none" w:sz="0" w:space="0" w:color="auto"/>
        <w:bottom w:val="none" w:sz="0" w:space="0" w:color="auto"/>
        <w:right w:val="none" w:sz="0" w:space="0" w:color="auto"/>
      </w:divBdr>
    </w:div>
    <w:div w:id="549613135">
      <w:bodyDiv w:val="1"/>
      <w:marLeft w:val="0"/>
      <w:marRight w:val="0"/>
      <w:marTop w:val="0"/>
      <w:marBottom w:val="0"/>
      <w:divBdr>
        <w:top w:val="none" w:sz="0" w:space="0" w:color="auto"/>
        <w:left w:val="none" w:sz="0" w:space="0" w:color="auto"/>
        <w:bottom w:val="none" w:sz="0" w:space="0" w:color="auto"/>
        <w:right w:val="none" w:sz="0" w:space="0" w:color="auto"/>
      </w:divBdr>
    </w:div>
    <w:div w:id="1692533351">
      <w:bodyDiv w:val="1"/>
      <w:marLeft w:val="0"/>
      <w:marRight w:val="0"/>
      <w:marTop w:val="0"/>
      <w:marBottom w:val="0"/>
      <w:divBdr>
        <w:top w:val="none" w:sz="0" w:space="0" w:color="auto"/>
        <w:left w:val="none" w:sz="0" w:space="0" w:color="auto"/>
        <w:bottom w:val="none" w:sz="0" w:space="0" w:color="auto"/>
        <w:right w:val="none" w:sz="0" w:space="0" w:color="auto"/>
      </w:divBdr>
      <w:divsChild>
        <w:div w:id="430592484">
          <w:marLeft w:val="0"/>
          <w:marRight w:val="0"/>
          <w:marTop w:val="0"/>
          <w:marBottom w:val="0"/>
          <w:divBdr>
            <w:top w:val="none" w:sz="0" w:space="0" w:color="auto"/>
            <w:left w:val="none" w:sz="0" w:space="0" w:color="auto"/>
            <w:bottom w:val="none" w:sz="0" w:space="0" w:color="auto"/>
            <w:right w:val="none" w:sz="0" w:space="0" w:color="auto"/>
          </w:divBdr>
        </w:div>
        <w:div w:id="568809102">
          <w:marLeft w:val="0"/>
          <w:marRight w:val="0"/>
          <w:marTop w:val="0"/>
          <w:marBottom w:val="0"/>
          <w:divBdr>
            <w:top w:val="none" w:sz="0" w:space="0" w:color="auto"/>
            <w:left w:val="none" w:sz="0" w:space="0" w:color="auto"/>
            <w:bottom w:val="none" w:sz="0" w:space="0" w:color="auto"/>
            <w:right w:val="none" w:sz="0" w:space="0" w:color="auto"/>
          </w:divBdr>
        </w:div>
        <w:div w:id="711853534">
          <w:marLeft w:val="0"/>
          <w:marRight w:val="0"/>
          <w:marTop w:val="0"/>
          <w:marBottom w:val="0"/>
          <w:divBdr>
            <w:top w:val="none" w:sz="0" w:space="0" w:color="auto"/>
            <w:left w:val="none" w:sz="0" w:space="0" w:color="auto"/>
            <w:bottom w:val="none" w:sz="0" w:space="0" w:color="auto"/>
            <w:right w:val="none" w:sz="0" w:space="0" w:color="auto"/>
          </w:divBdr>
        </w:div>
        <w:div w:id="1258322498">
          <w:marLeft w:val="0"/>
          <w:marRight w:val="0"/>
          <w:marTop w:val="0"/>
          <w:marBottom w:val="0"/>
          <w:divBdr>
            <w:top w:val="none" w:sz="0" w:space="0" w:color="auto"/>
            <w:left w:val="none" w:sz="0" w:space="0" w:color="auto"/>
            <w:bottom w:val="none" w:sz="0" w:space="0" w:color="auto"/>
            <w:right w:val="none" w:sz="0" w:space="0" w:color="auto"/>
          </w:divBdr>
        </w:div>
      </w:divsChild>
    </w:div>
    <w:div w:id="19509677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6">
          <w:marLeft w:val="357"/>
          <w:marRight w:val="0"/>
          <w:marTop w:val="0"/>
          <w:marBottom w:val="40"/>
          <w:divBdr>
            <w:top w:val="none" w:sz="0" w:space="0" w:color="auto"/>
            <w:left w:val="none" w:sz="0" w:space="0" w:color="auto"/>
            <w:bottom w:val="none" w:sz="0" w:space="0" w:color="auto"/>
            <w:right w:val="none" w:sz="0" w:space="0" w:color="auto"/>
          </w:divBdr>
        </w:div>
        <w:div w:id="1009258459">
          <w:marLeft w:val="357"/>
          <w:marRight w:val="0"/>
          <w:marTop w:val="0"/>
          <w:marBottom w:val="40"/>
          <w:divBdr>
            <w:top w:val="none" w:sz="0" w:space="0" w:color="auto"/>
            <w:left w:val="none" w:sz="0" w:space="0" w:color="auto"/>
            <w:bottom w:val="none" w:sz="0" w:space="0" w:color="auto"/>
            <w:right w:val="none" w:sz="0" w:space="0" w:color="auto"/>
          </w:divBdr>
        </w:div>
        <w:div w:id="1018386784">
          <w:marLeft w:val="357"/>
          <w:marRight w:val="0"/>
          <w:marTop w:val="0"/>
          <w:marBottom w:val="40"/>
          <w:divBdr>
            <w:top w:val="none" w:sz="0" w:space="0" w:color="auto"/>
            <w:left w:val="none" w:sz="0" w:space="0" w:color="auto"/>
            <w:bottom w:val="none" w:sz="0" w:space="0" w:color="auto"/>
            <w:right w:val="none" w:sz="0" w:space="0" w:color="auto"/>
          </w:divBdr>
        </w:div>
        <w:div w:id="1203206193">
          <w:marLeft w:val="357"/>
          <w:marRight w:val="0"/>
          <w:marTop w:val="0"/>
          <w:marBottom w:val="40"/>
          <w:divBdr>
            <w:top w:val="none" w:sz="0" w:space="0" w:color="auto"/>
            <w:left w:val="none" w:sz="0" w:space="0" w:color="auto"/>
            <w:bottom w:val="none" w:sz="0" w:space="0" w:color="auto"/>
            <w:right w:val="none" w:sz="0" w:space="0" w:color="auto"/>
          </w:divBdr>
        </w:div>
        <w:div w:id="1377315049">
          <w:marLeft w:val="357"/>
          <w:marRight w:val="0"/>
          <w:marTop w:val="0"/>
          <w:marBottom w:val="40"/>
          <w:divBdr>
            <w:top w:val="none" w:sz="0" w:space="0" w:color="auto"/>
            <w:left w:val="none" w:sz="0" w:space="0" w:color="auto"/>
            <w:bottom w:val="none" w:sz="0" w:space="0" w:color="auto"/>
            <w:right w:val="none" w:sz="0" w:space="0" w:color="auto"/>
          </w:divBdr>
        </w:div>
        <w:div w:id="1412971809">
          <w:marLeft w:val="357"/>
          <w:marRight w:val="0"/>
          <w:marTop w:val="0"/>
          <w:marBottom w:val="40"/>
          <w:divBdr>
            <w:top w:val="none" w:sz="0" w:space="0" w:color="auto"/>
            <w:left w:val="none" w:sz="0" w:space="0" w:color="auto"/>
            <w:bottom w:val="none" w:sz="0" w:space="0" w:color="auto"/>
            <w:right w:val="none" w:sz="0" w:space="0" w:color="auto"/>
          </w:divBdr>
        </w:div>
        <w:div w:id="1427389000">
          <w:marLeft w:val="357"/>
          <w:marRight w:val="0"/>
          <w:marTop w:val="0"/>
          <w:marBottom w:val="40"/>
          <w:divBdr>
            <w:top w:val="none" w:sz="0" w:space="0" w:color="auto"/>
            <w:left w:val="none" w:sz="0" w:space="0" w:color="auto"/>
            <w:bottom w:val="none" w:sz="0" w:space="0" w:color="auto"/>
            <w:right w:val="none" w:sz="0" w:space="0" w:color="auto"/>
          </w:divBdr>
        </w:div>
        <w:div w:id="1773622975">
          <w:marLeft w:val="360"/>
          <w:marRight w:val="0"/>
          <w:marTop w:val="0"/>
          <w:marBottom w:val="0"/>
          <w:divBdr>
            <w:top w:val="none" w:sz="0" w:space="0" w:color="auto"/>
            <w:left w:val="none" w:sz="0" w:space="0" w:color="auto"/>
            <w:bottom w:val="none" w:sz="0" w:space="0" w:color="auto"/>
            <w:right w:val="none" w:sz="0" w:space="0" w:color="auto"/>
          </w:divBdr>
        </w:div>
        <w:div w:id="1883906142">
          <w:marLeft w:val="357"/>
          <w:marRight w:val="0"/>
          <w:marTop w:val="0"/>
          <w:marBottom w:val="40"/>
          <w:divBdr>
            <w:top w:val="none" w:sz="0" w:space="0" w:color="auto"/>
            <w:left w:val="none" w:sz="0" w:space="0" w:color="auto"/>
            <w:bottom w:val="none" w:sz="0" w:space="0" w:color="auto"/>
            <w:right w:val="none" w:sz="0" w:space="0" w:color="auto"/>
          </w:divBdr>
        </w:div>
        <w:div w:id="1969043838">
          <w:marLeft w:val="357"/>
          <w:marRight w:val="0"/>
          <w:marTop w:val="0"/>
          <w:marBottom w:val="40"/>
          <w:divBdr>
            <w:top w:val="none" w:sz="0" w:space="0" w:color="auto"/>
            <w:left w:val="none" w:sz="0" w:space="0" w:color="auto"/>
            <w:bottom w:val="none" w:sz="0" w:space="0" w:color="auto"/>
            <w:right w:val="none" w:sz="0" w:space="0" w:color="auto"/>
          </w:divBdr>
        </w:div>
        <w:div w:id="2029213071">
          <w:marLeft w:val="357"/>
          <w:marRight w:val="0"/>
          <w:marTop w:val="0"/>
          <w:marBottom w:val="40"/>
          <w:divBdr>
            <w:top w:val="none" w:sz="0" w:space="0" w:color="auto"/>
            <w:left w:val="none" w:sz="0" w:space="0" w:color="auto"/>
            <w:bottom w:val="none" w:sz="0" w:space="0" w:color="auto"/>
            <w:right w:val="none" w:sz="0" w:space="0" w:color="auto"/>
          </w:divBdr>
        </w:div>
      </w:divsChild>
    </w:div>
    <w:div w:id="20278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ly\AppData\Local\Microsoft\Windows\INetCache\Content.Outlook\E0AWDMZB\Test%20Methods%20Template%202021%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BFC8-EBE3-4D4B-B6C7-E9F88CE4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Methods Template 2021 (002)</Template>
  <TotalTime>310</TotalTime>
  <Pages>4</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ATM822 Abrasion resistance of seamless knitted</dc:title>
  <dc:subject>ATM822 Abrasion resistance of seamless knitted</dc:subject>
  <dc:creator>Austroads</dc:creator>
  <cp:lastModifiedBy>Elaena Gardner</cp:lastModifiedBy>
  <cp:revision>66</cp:revision>
  <cp:lastPrinted>2014-01-13T23:20:00Z</cp:lastPrinted>
  <dcterms:created xsi:type="dcterms:W3CDTF">2022-10-19T23:38:00Z</dcterms:created>
  <dcterms:modified xsi:type="dcterms:W3CDTF">2023-11-14T00:28:00Z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_report_month">
    <vt:lpwstr>November</vt:lpwstr>
  </property>
  <property fmtid="{D5CDD505-2E9C-101B-9397-08002B2CF9AE}" pid="3" name="a_report_year">
    <vt:lpwstr>2013</vt:lpwstr>
  </property>
  <property fmtid="{D5CDD505-2E9C-101B-9397-08002B2CF9AE}" pid="4" name="a_project_number">
    <vt:lpwstr>121</vt:lpwstr>
  </property>
  <property fmtid="{D5CDD505-2E9C-101B-9397-08002B2CF9AE}" pid="5" name="a_title">
    <vt:lpwstr>Shear properties of polymer modified binders (ARRB elastometer)</vt:lpwstr>
  </property>
  <property fmtid="{D5CDD505-2E9C-101B-9397-08002B2CF9AE}" pid="6" name="a_author">
    <vt:lpwstr>Robert Urquhart</vt:lpwstr>
  </property>
  <property fmtid="{D5CDD505-2E9C-101B-9397-08002B2CF9AE}" pid="7" name="a_edited">
    <vt:lpwstr>true</vt:lpwstr>
  </property>
</Properties>
</file>